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B3DAB">
      <w:pPr>
        <w:spacing w:after="180" w:afterLines="50"/>
        <w:ind w:left="-2" w:leftChars="-47" w:hanging="111" w:hangingChars="31"/>
        <w:jc w:val="center"/>
        <w:rPr>
          <w:rFonts w:ascii="新細明體" w:hAnsi="新細明體"/>
          <w:sz w:val="32"/>
        </w:rPr>
      </w:pPr>
      <w:r>
        <w:rPr>
          <w:rFonts w:hint="eastAsia" w:eastAsia="標楷體"/>
          <w:sz w:val="36"/>
        </w:rPr>
        <w:t xml:space="preserve"> </w:t>
      </w:r>
      <w:r>
        <w:rPr>
          <w:rFonts w:hint="eastAsia" w:ascii="新細明體" w:hAnsi="新細明體"/>
          <w:b/>
          <w:bCs/>
          <w:sz w:val="36"/>
        </w:rPr>
        <w:t xml:space="preserve">社團法人桃園市保母協會托育人員訓練班 </w:t>
      </w:r>
      <w:r>
        <w:rPr>
          <w:rFonts w:ascii="新細明體" w:hAnsi="新細明體"/>
          <w:b/>
          <w:bCs/>
          <w:sz w:val="36"/>
        </w:rPr>
        <w:t xml:space="preserve"> </w:t>
      </w:r>
      <w:r>
        <w:rPr>
          <w:rFonts w:hint="eastAsia" w:ascii="新細明體" w:hAnsi="新細明體"/>
          <w:b/>
          <w:bCs/>
          <w:sz w:val="28"/>
        </w:rPr>
        <w:t xml:space="preserve"> </w:t>
      </w:r>
      <w:r>
        <w:rPr>
          <w:rFonts w:hint="eastAsia" w:ascii="新細明體" w:hAnsi="新細明體"/>
          <w:b/>
          <w:bCs/>
          <w:sz w:val="36"/>
        </w:rPr>
        <w:t>報名表</w:t>
      </w:r>
    </w:p>
    <w:tbl>
      <w:tblPr>
        <w:tblStyle w:val="3"/>
        <w:tblpPr w:leftFromText="180" w:rightFromText="180" w:vertAnchor="page" w:horzAnchor="margin" w:tblpY="1816"/>
        <w:tblW w:w="10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70"/>
        <w:gridCol w:w="630"/>
        <w:gridCol w:w="847"/>
        <w:gridCol w:w="1785"/>
        <w:gridCol w:w="285"/>
        <w:gridCol w:w="278"/>
        <w:gridCol w:w="287"/>
        <w:gridCol w:w="707"/>
        <w:gridCol w:w="853"/>
        <w:gridCol w:w="141"/>
        <w:gridCol w:w="567"/>
        <w:gridCol w:w="483"/>
        <w:gridCol w:w="2299"/>
      </w:tblGrid>
      <w:tr w14:paraId="0311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1670" w:type="dxa"/>
            <w:tcBorders>
              <w:top w:val="double" w:color="auto" w:sz="4" w:space="0"/>
              <w:left w:val="double" w:color="auto" w:sz="4" w:space="0"/>
              <w:bottom w:val="single" w:color="auto" w:sz="4" w:space="0"/>
              <w:right w:val="single" w:color="auto" w:sz="4" w:space="0"/>
            </w:tcBorders>
            <w:noWrap w:val="0"/>
            <w:vAlign w:val="center"/>
          </w:tcPr>
          <w:p w14:paraId="669F6A7E">
            <w:pPr>
              <w:jc w:val="center"/>
              <w:rPr>
                <w:rFonts w:hint="eastAsia" w:ascii="新細明體" w:hAnsi="新細明體"/>
                <w:sz w:val="28"/>
              </w:rPr>
            </w:pPr>
            <w:r>
              <w:rPr>
                <w:rFonts w:hint="eastAsia" w:ascii="新細明體" w:hAnsi="新細明體"/>
                <w:sz w:val="28"/>
              </w:rPr>
              <w:t xml:space="preserve">姓  </w:t>
            </w:r>
            <w:r>
              <w:rPr>
                <w:rFonts w:ascii="新細明體" w:hAnsi="新細明體"/>
                <w:sz w:val="28"/>
              </w:rPr>
              <w:t xml:space="preserve"> </w:t>
            </w:r>
            <w:r>
              <w:rPr>
                <w:rFonts w:hint="eastAsia" w:ascii="新細明體" w:hAnsi="新細明體"/>
                <w:sz w:val="28"/>
              </w:rPr>
              <w:t xml:space="preserve"> 名</w:t>
            </w:r>
          </w:p>
        </w:tc>
        <w:tc>
          <w:tcPr>
            <w:tcW w:w="6863" w:type="dxa"/>
            <w:gridSpan w:val="11"/>
            <w:tcBorders>
              <w:top w:val="double" w:color="auto" w:sz="4" w:space="0"/>
              <w:left w:val="single" w:color="auto" w:sz="4" w:space="0"/>
              <w:bottom w:val="single" w:color="auto" w:sz="4" w:space="0"/>
              <w:right w:val="double" w:color="auto" w:sz="4" w:space="0"/>
            </w:tcBorders>
            <w:noWrap w:val="0"/>
            <w:vAlign w:val="center"/>
          </w:tcPr>
          <w:p w14:paraId="39CBC468">
            <w:pPr>
              <w:ind w:left="113"/>
              <w:jc w:val="center"/>
              <w:rPr>
                <w:rFonts w:hint="eastAsia" w:ascii="新細明體" w:hAnsi="新細明體"/>
                <w:color w:val="D0CECE"/>
                <w:sz w:val="28"/>
              </w:rPr>
            </w:pPr>
          </w:p>
        </w:tc>
        <w:tc>
          <w:tcPr>
            <w:tcW w:w="2299" w:type="dxa"/>
            <w:vMerge w:val="restart"/>
            <w:tcBorders>
              <w:top w:val="double" w:color="auto" w:sz="4" w:space="0"/>
              <w:left w:val="double" w:color="auto" w:sz="4" w:space="0"/>
              <w:right w:val="double" w:color="auto" w:sz="4" w:space="0"/>
            </w:tcBorders>
            <w:noWrap w:val="0"/>
            <w:textDirection w:val="tbRlV"/>
            <w:vAlign w:val="center"/>
          </w:tcPr>
          <w:p w14:paraId="02D6C137">
            <w:pPr>
              <w:ind w:left="113" w:right="113"/>
              <w:jc w:val="center"/>
              <w:rPr>
                <w:rFonts w:hint="eastAsia" w:ascii="新細明體" w:hAnsi="新細明體"/>
                <w:sz w:val="28"/>
              </w:rPr>
            </w:pPr>
          </w:p>
        </w:tc>
      </w:tr>
      <w:tr w14:paraId="01F4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7" w:hRule="atLeast"/>
        </w:trPr>
        <w:tc>
          <w:tcPr>
            <w:tcW w:w="1670" w:type="dxa"/>
            <w:tcBorders>
              <w:top w:val="single" w:color="auto" w:sz="4" w:space="0"/>
              <w:left w:val="double" w:color="auto" w:sz="4" w:space="0"/>
              <w:bottom w:val="single" w:color="auto" w:sz="4" w:space="0"/>
              <w:right w:val="single" w:color="auto" w:sz="4" w:space="0"/>
            </w:tcBorders>
            <w:noWrap w:val="0"/>
            <w:vAlign w:val="center"/>
          </w:tcPr>
          <w:p w14:paraId="7EDECFC9">
            <w:pPr>
              <w:jc w:val="center"/>
              <w:rPr>
                <w:rFonts w:hint="eastAsia" w:ascii="新細明體" w:hAnsi="新細明體"/>
                <w:sz w:val="28"/>
              </w:rPr>
            </w:pPr>
            <w:r>
              <w:rPr>
                <w:rFonts w:hint="eastAsia" w:ascii="新細明體" w:hAnsi="新細明體"/>
                <w:sz w:val="28"/>
              </w:rPr>
              <w:t>身份證字號</w:t>
            </w:r>
          </w:p>
        </w:tc>
        <w:tc>
          <w:tcPr>
            <w:tcW w:w="6863" w:type="dxa"/>
            <w:gridSpan w:val="11"/>
            <w:tcBorders>
              <w:top w:val="single" w:color="auto" w:sz="4" w:space="0"/>
              <w:left w:val="single" w:color="auto" w:sz="4" w:space="0"/>
              <w:bottom w:val="single" w:color="auto" w:sz="4" w:space="0"/>
              <w:right w:val="double" w:color="auto" w:sz="4" w:space="0"/>
            </w:tcBorders>
            <w:noWrap w:val="0"/>
            <w:vAlign w:val="center"/>
          </w:tcPr>
          <w:p w14:paraId="028F9B44">
            <w:pPr>
              <w:jc w:val="center"/>
              <w:rPr>
                <w:rFonts w:hint="eastAsia" w:ascii="新細明體" w:hAnsi="新細明體"/>
                <w:color w:val="D0CECE"/>
                <w:sz w:val="28"/>
              </w:rPr>
            </w:pPr>
          </w:p>
        </w:tc>
        <w:tc>
          <w:tcPr>
            <w:tcW w:w="2299" w:type="dxa"/>
            <w:vMerge w:val="continue"/>
            <w:tcBorders>
              <w:left w:val="double" w:color="auto" w:sz="4" w:space="0"/>
              <w:right w:val="double" w:color="auto" w:sz="4" w:space="0"/>
            </w:tcBorders>
            <w:noWrap w:val="0"/>
            <w:textDirection w:val="tbRlV"/>
            <w:vAlign w:val="center"/>
          </w:tcPr>
          <w:p w14:paraId="55CE6D4E">
            <w:pPr>
              <w:ind w:left="113" w:right="113"/>
              <w:jc w:val="center"/>
              <w:rPr>
                <w:rFonts w:hint="eastAsia" w:ascii="新細明體" w:hAnsi="新細明體"/>
                <w:sz w:val="28"/>
              </w:rPr>
            </w:pPr>
          </w:p>
        </w:tc>
      </w:tr>
      <w:tr w14:paraId="467E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5" w:hRule="atLeast"/>
        </w:trPr>
        <w:tc>
          <w:tcPr>
            <w:tcW w:w="1670" w:type="dxa"/>
            <w:tcBorders>
              <w:top w:val="single" w:color="auto" w:sz="4" w:space="0"/>
              <w:left w:val="double" w:color="auto" w:sz="4" w:space="0"/>
              <w:bottom w:val="single" w:color="auto" w:sz="4" w:space="0"/>
              <w:right w:val="single" w:color="auto" w:sz="4" w:space="0"/>
            </w:tcBorders>
            <w:noWrap w:val="0"/>
            <w:vAlign w:val="center"/>
          </w:tcPr>
          <w:p w14:paraId="16E7EBAA">
            <w:pPr>
              <w:jc w:val="center"/>
              <w:rPr>
                <w:rFonts w:hint="eastAsia" w:ascii="新細明體" w:hAnsi="新細明體"/>
                <w:sz w:val="28"/>
              </w:rPr>
            </w:pPr>
            <w:r>
              <w:rPr>
                <w:rFonts w:hint="eastAsia" w:ascii="新細明體" w:hAnsi="新細明體"/>
                <w:sz w:val="28"/>
              </w:rPr>
              <w:t>出生年月日</w:t>
            </w:r>
          </w:p>
        </w:tc>
        <w:tc>
          <w:tcPr>
            <w:tcW w:w="6863" w:type="dxa"/>
            <w:gridSpan w:val="11"/>
            <w:tcBorders>
              <w:top w:val="single" w:color="auto" w:sz="4" w:space="0"/>
              <w:left w:val="single" w:color="auto" w:sz="4" w:space="0"/>
              <w:bottom w:val="single" w:color="auto" w:sz="4" w:space="0"/>
              <w:right w:val="double" w:color="auto" w:sz="4" w:space="0"/>
            </w:tcBorders>
            <w:noWrap w:val="0"/>
            <w:vAlign w:val="center"/>
          </w:tcPr>
          <w:p w14:paraId="1DE02178">
            <w:pPr>
              <w:jc w:val="center"/>
              <w:rPr>
                <w:rFonts w:hint="eastAsia" w:ascii="新細明體" w:hAnsi="新細明體"/>
                <w:color w:val="D0CECE"/>
                <w:sz w:val="28"/>
              </w:rPr>
            </w:pPr>
          </w:p>
        </w:tc>
        <w:tc>
          <w:tcPr>
            <w:tcW w:w="2299" w:type="dxa"/>
            <w:vMerge w:val="continue"/>
            <w:tcBorders>
              <w:left w:val="double" w:color="auto" w:sz="4" w:space="0"/>
              <w:right w:val="double" w:color="auto" w:sz="4" w:space="0"/>
            </w:tcBorders>
            <w:noWrap w:val="0"/>
            <w:textDirection w:val="tbRlV"/>
            <w:vAlign w:val="center"/>
          </w:tcPr>
          <w:p w14:paraId="0C3C3DC6">
            <w:pPr>
              <w:ind w:left="113" w:right="113"/>
              <w:jc w:val="center"/>
              <w:rPr>
                <w:rFonts w:hint="eastAsia" w:ascii="新細明體" w:hAnsi="新細明體"/>
                <w:sz w:val="28"/>
              </w:rPr>
            </w:pPr>
          </w:p>
        </w:tc>
      </w:tr>
      <w:tr w14:paraId="07A8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1670" w:type="dxa"/>
            <w:tcBorders>
              <w:top w:val="single" w:color="auto" w:sz="4" w:space="0"/>
              <w:left w:val="double" w:color="auto" w:sz="4" w:space="0"/>
              <w:bottom w:val="single" w:color="auto" w:sz="4" w:space="0"/>
              <w:right w:val="single" w:color="auto" w:sz="4" w:space="0"/>
            </w:tcBorders>
            <w:noWrap w:val="0"/>
            <w:vAlign w:val="center"/>
          </w:tcPr>
          <w:p w14:paraId="7BB72F26">
            <w:pPr>
              <w:jc w:val="center"/>
              <w:rPr>
                <w:rFonts w:hint="eastAsia" w:ascii="新細明體" w:hAnsi="新細明體"/>
                <w:sz w:val="28"/>
              </w:rPr>
            </w:pPr>
            <w:r>
              <w:rPr>
                <w:rFonts w:hint="eastAsia" w:ascii="新細明體" w:hAnsi="新細明體"/>
                <w:sz w:val="28"/>
              </w:rPr>
              <w:t xml:space="preserve">性 </w:t>
            </w:r>
            <w:r>
              <w:rPr>
                <w:rFonts w:ascii="新細明體" w:hAnsi="新細明體"/>
                <w:sz w:val="28"/>
              </w:rPr>
              <w:t xml:space="preserve">   </w:t>
            </w:r>
            <w:r>
              <w:rPr>
                <w:rFonts w:hint="eastAsia" w:ascii="新細明體" w:hAnsi="新細明體"/>
                <w:sz w:val="28"/>
              </w:rPr>
              <w:t>別</w:t>
            </w:r>
          </w:p>
        </w:tc>
        <w:tc>
          <w:tcPr>
            <w:tcW w:w="6863" w:type="dxa"/>
            <w:gridSpan w:val="11"/>
            <w:tcBorders>
              <w:top w:val="single" w:color="auto" w:sz="4" w:space="0"/>
              <w:left w:val="single" w:color="auto" w:sz="4" w:space="0"/>
              <w:bottom w:val="single" w:color="auto" w:sz="4" w:space="0"/>
              <w:right w:val="double" w:color="auto" w:sz="4" w:space="0"/>
            </w:tcBorders>
            <w:noWrap w:val="0"/>
            <w:vAlign w:val="center"/>
          </w:tcPr>
          <w:p w14:paraId="6B2E5611">
            <w:pPr>
              <w:ind w:firstLine="280" w:firstLineChars="100"/>
              <w:jc w:val="both"/>
              <w:rPr>
                <w:rFonts w:hint="eastAsia" w:ascii="新細明體" w:hAnsi="新細明體"/>
                <w:sz w:val="28"/>
              </w:rPr>
            </w:pPr>
            <w:r>
              <w:rPr>
                <w:rFonts w:hint="eastAsia" w:ascii="新細明體" w:hAnsi="新細明體"/>
                <w:sz w:val="28"/>
              </w:rPr>
              <w:t xml:space="preserve">□男 </w:t>
            </w:r>
            <w:r>
              <w:rPr>
                <w:rFonts w:ascii="新細明體" w:hAnsi="新細明體"/>
                <w:sz w:val="28"/>
              </w:rPr>
              <w:t xml:space="preserve">    </w:t>
            </w:r>
            <w:r>
              <w:rPr>
                <w:rFonts w:hint="eastAsia" w:ascii="新細明體" w:hAnsi="新細明體"/>
                <w:sz w:val="28"/>
              </w:rPr>
              <w:t xml:space="preserve">□女 </w:t>
            </w:r>
            <w:r>
              <w:rPr>
                <w:rFonts w:ascii="新細明體" w:hAnsi="新細明體"/>
                <w:sz w:val="28"/>
              </w:rPr>
              <w:t xml:space="preserve">      </w:t>
            </w:r>
          </w:p>
        </w:tc>
        <w:tc>
          <w:tcPr>
            <w:tcW w:w="2299" w:type="dxa"/>
            <w:vMerge w:val="continue"/>
            <w:tcBorders>
              <w:left w:val="double" w:color="auto" w:sz="4" w:space="0"/>
              <w:right w:val="double" w:color="auto" w:sz="4" w:space="0"/>
            </w:tcBorders>
            <w:noWrap w:val="0"/>
            <w:textDirection w:val="tbRlV"/>
            <w:vAlign w:val="center"/>
          </w:tcPr>
          <w:p w14:paraId="34449979">
            <w:pPr>
              <w:ind w:left="113" w:right="113"/>
              <w:jc w:val="center"/>
              <w:rPr>
                <w:rFonts w:hint="eastAsia" w:ascii="新細明體" w:hAnsi="新細明體"/>
                <w:sz w:val="28"/>
              </w:rPr>
            </w:pPr>
          </w:p>
        </w:tc>
      </w:tr>
      <w:tr w14:paraId="3563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1" w:hRule="atLeast"/>
        </w:trPr>
        <w:tc>
          <w:tcPr>
            <w:tcW w:w="1670" w:type="dxa"/>
            <w:vMerge w:val="restart"/>
            <w:tcBorders>
              <w:top w:val="single" w:color="auto" w:sz="4" w:space="0"/>
              <w:left w:val="double" w:color="auto" w:sz="4" w:space="0"/>
              <w:right w:val="single" w:color="auto" w:sz="4" w:space="0"/>
            </w:tcBorders>
            <w:noWrap w:val="0"/>
            <w:vAlign w:val="center"/>
          </w:tcPr>
          <w:p w14:paraId="71884756">
            <w:pPr>
              <w:jc w:val="center"/>
              <w:rPr>
                <w:rFonts w:ascii="新細明體" w:hAnsi="新細明體"/>
                <w:sz w:val="28"/>
              </w:rPr>
            </w:pPr>
            <w:r>
              <w:rPr>
                <w:rFonts w:hint="eastAsia" w:ascii="新細明體" w:hAnsi="新細明體"/>
                <w:sz w:val="28"/>
              </w:rPr>
              <w:t>學   歷</w:t>
            </w:r>
          </w:p>
        </w:tc>
        <w:tc>
          <w:tcPr>
            <w:tcW w:w="6863" w:type="dxa"/>
            <w:gridSpan w:val="11"/>
            <w:tcBorders>
              <w:top w:val="single" w:color="auto" w:sz="4" w:space="0"/>
              <w:left w:val="single" w:color="auto" w:sz="4" w:space="0"/>
              <w:bottom w:val="single" w:color="auto" w:sz="4" w:space="0"/>
              <w:right w:val="double" w:color="auto" w:sz="4" w:space="0"/>
            </w:tcBorders>
            <w:noWrap w:val="0"/>
            <w:vAlign w:val="center"/>
          </w:tcPr>
          <w:p w14:paraId="6B3F871A">
            <w:pPr>
              <w:ind w:firstLine="280" w:firstLineChars="100"/>
              <w:jc w:val="both"/>
              <w:rPr>
                <w:rFonts w:hint="eastAsia" w:ascii="新細明體" w:hAnsi="新細明體" w:eastAsia="新細明體"/>
                <w:sz w:val="28"/>
                <w:lang w:val="en-US" w:eastAsia="zh-TW"/>
              </w:rPr>
            </w:pPr>
            <w:r>
              <w:rPr>
                <w:rFonts w:hint="eastAsia" w:ascii="新細明體" w:hAnsi="新細明體"/>
                <w:sz w:val="28"/>
              </w:rPr>
              <w:t xml:space="preserve">最高畢業學校名稱： </w:t>
            </w:r>
            <w:r>
              <w:rPr>
                <w:rFonts w:ascii="新細明體" w:hAnsi="新細明體"/>
                <w:sz w:val="28"/>
              </w:rPr>
              <w:t xml:space="preserve">                </w:t>
            </w:r>
            <w:r>
              <w:rPr>
                <w:rFonts w:hint="eastAsia" w:ascii="新細明體" w:hAnsi="新細明體" w:eastAsia="新細明體" w:cs="Times New Roman"/>
                <w:color w:val="D0CECE"/>
                <w:sz w:val="28"/>
                <w:lang w:val="en-US" w:eastAsia="zh-TW"/>
              </w:rPr>
              <w:t>(學校名稱)</w:t>
            </w:r>
          </w:p>
        </w:tc>
        <w:tc>
          <w:tcPr>
            <w:tcW w:w="2299" w:type="dxa"/>
            <w:vMerge w:val="continue"/>
            <w:tcBorders>
              <w:left w:val="double" w:color="auto" w:sz="4" w:space="0"/>
              <w:bottom w:val="single" w:color="auto" w:sz="4" w:space="0"/>
              <w:right w:val="double" w:color="auto" w:sz="4" w:space="0"/>
            </w:tcBorders>
            <w:noWrap w:val="0"/>
            <w:vAlign w:val="top"/>
          </w:tcPr>
          <w:p w14:paraId="054C34EC">
            <w:pPr>
              <w:rPr>
                <w:rFonts w:hint="eastAsia" w:ascii="新細明體" w:hAnsi="新細明體"/>
                <w:sz w:val="28"/>
              </w:rPr>
            </w:pPr>
          </w:p>
        </w:tc>
      </w:tr>
      <w:tr w14:paraId="1441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7" w:hRule="atLeast"/>
        </w:trPr>
        <w:tc>
          <w:tcPr>
            <w:tcW w:w="1670" w:type="dxa"/>
            <w:vMerge w:val="continue"/>
            <w:tcBorders>
              <w:left w:val="double" w:color="auto" w:sz="4" w:space="0"/>
              <w:bottom w:val="single" w:color="auto" w:sz="4" w:space="0"/>
              <w:right w:val="single" w:color="auto" w:sz="4" w:space="0"/>
            </w:tcBorders>
            <w:noWrap w:val="0"/>
            <w:vAlign w:val="center"/>
          </w:tcPr>
          <w:p w14:paraId="12B7DB72">
            <w:pPr>
              <w:jc w:val="center"/>
              <w:rPr>
                <w:rFonts w:hint="eastAsia" w:ascii="新細明體" w:hAnsi="新細明體"/>
                <w:sz w:val="28"/>
              </w:rPr>
            </w:pPr>
          </w:p>
        </w:tc>
        <w:tc>
          <w:tcPr>
            <w:tcW w:w="9162" w:type="dxa"/>
            <w:gridSpan w:val="12"/>
            <w:tcBorders>
              <w:top w:val="double" w:color="auto" w:sz="2" w:space="0"/>
              <w:left w:val="single" w:color="auto" w:sz="4" w:space="0"/>
              <w:bottom w:val="single" w:color="auto" w:sz="4" w:space="0"/>
              <w:right w:val="double" w:color="auto" w:sz="4" w:space="0"/>
            </w:tcBorders>
            <w:noWrap w:val="0"/>
            <w:vAlign w:val="center"/>
          </w:tcPr>
          <w:p w14:paraId="4E796D52">
            <w:pPr>
              <w:ind w:firstLine="280" w:firstLineChars="100"/>
              <w:rPr>
                <w:rFonts w:hint="eastAsia" w:ascii="新細明體" w:hAnsi="新細明體"/>
                <w:sz w:val="28"/>
              </w:rPr>
            </w:pPr>
            <w:r>
              <w:rPr>
                <w:rFonts w:hint="eastAsia" w:ascii="新細明體" w:hAnsi="新細明體"/>
                <w:sz w:val="28"/>
                <w:lang w:eastAsia="zh-TW"/>
              </w:rPr>
              <w:t>□</w:t>
            </w:r>
            <w:r>
              <w:rPr>
                <w:rFonts w:hint="eastAsia" w:ascii="新細明體" w:hAnsi="新細明體"/>
                <w:sz w:val="28"/>
              </w:rPr>
              <w:t>國小 □國中 □高中 □專科 □大學 □碩士 □博士</w:t>
            </w:r>
          </w:p>
        </w:tc>
      </w:tr>
      <w:tr w14:paraId="1CBD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atLeast"/>
        </w:trPr>
        <w:tc>
          <w:tcPr>
            <w:tcW w:w="3147" w:type="dxa"/>
            <w:gridSpan w:val="3"/>
            <w:tcBorders>
              <w:top w:val="single" w:color="auto" w:sz="4" w:space="0"/>
              <w:left w:val="double" w:color="auto" w:sz="4" w:space="0"/>
              <w:bottom w:val="single" w:color="auto" w:sz="4" w:space="0"/>
            </w:tcBorders>
            <w:noWrap w:val="0"/>
            <w:vAlign w:val="center"/>
          </w:tcPr>
          <w:p w14:paraId="57DCCC97">
            <w:pPr>
              <w:jc w:val="center"/>
              <w:rPr>
                <w:rFonts w:hint="eastAsia" w:ascii="新細明體" w:hAnsi="新細明體"/>
                <w:sz w:val="28"/>
              </w:rPr>
            </w:pPr>
            <w:r>
              <w:rPr>
                <w:rFonts w:hint="eastAsia" w:ascii="新細明體" w:hAnsi="新細明體"/>
                <w:sz w:val="28"/>
              </w:rPr>
              <w:t>目前工作的職稱(必填)</w:t>
            </w:r>
          </w:p>
        </w:tc>
        <w:tc>
          <w:tcPr>
            <w:tcW w:w="7685" w:type="dxa"/>
            <w:gridSpan w:val="10"/>
            <w:tcBorders>
              <w:top w:val="single" w:color="auto" w:sz="4" w:space="0"/>
              <w:bottom w:val="single" w:color="auto" w:sz="4" w:space="0"/>
              <w:right w:val="double" w:color="auto" w:sz="4" w:space="0"/>
            </w:tcBorders>
            <w:noWrap w:val="0"/>
            <w:vAlign w:val="center"/>
          </w:tcPr>
          <w:p w14:paraId="23D5967D">
            <w:pPr>
              <w:jc w:val="right"/>
              <w:rPr>
                <w:rFonts w:hint="eastAsia" w:ascii="新細明體" w:hAnsi="新細明體"/>
                <w:sz w:val="28"/>
              </w:rPr>
            </w:pPr>
            <w:r>
              <w:rPr>
                <w:rFonts w:hint="eastAsia" w:ascii="新細明體" w:hAnsi="新細明體" w:eastAsia="新細明體" w:cs="Times New Roman"/>
                <w:color w:val="D0CECE"/>
                <w:sz w:val="28"/>
                <w:lang w:val="en-US" w:eastAsia="zh-TW"/>
              </w:rPr>
              <w:t>(例如您從事會計就填寫會計…等)</w:t>
            </w:r>
            <w:r>
              <w:rPr>
                <w:rFonts w:ascii="新細明體" w:hAnsi="新細明體"/>
                <w:sz w:val="28"/>
              </w:rPr>
              <w:t xml:space="preserve">        </w:t>
            </w:r>
            <w:r>
              <w:rPr>
                <w:rFonts w:ascii="新細明體" w:hAnsi="新細明體"/>
                <w:color w:val="BFBFBF"/>
                <w:sz w:val="28"/>
              </w:rPr>
              <w:t xml:space="preserve"> </w:t>
            </w:r>
          </w:p>
        </w:tc>
      </w:tr>
      <w:tr w14:paraId="7F78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atLeast"/>
        </w:trPr>
        <w:tc>
          <w:tcPr>
            <w:tcW w:w="3147" w:type="dxa"/>
            <w:gridSpan w:val="3"/>
            <w:tcBorders>
              <w:top w:val="single" w:color="auto" w:sz="4" w:space="0"/>
              <w:left w:val="double" w:color="auto" w:sz="4" w:space="0"/>
              <w:bottom w:val="single" w:color="auto" w:sz="4" w:space="0"/>
            </w:tcBorders>
            <w:noWrap w:val="0"/>
            <w:vAlign w:val="center"/>
          </w:tcPr>
          <w:p w14:paraId="3093A570">
            <w:pPr>
              <w:jc w:val="center"/>
              <w:rPr>
                <w:rFonts w:hint="eastAsia" w:ascii="新細明體" w:hAnsi="新細明體"/>
                <w:sz w:val="28"/>
              </w:rPr>
            </w:pPr>
            <w:r>
              <w:rPr>
                <w:rFonts w:hint="eastAsia" w:ascii="新細明體" w:hAnsi="新細明體"/>
                <w:sz w:val="28"/>
              </w:rPr>
              <w:t>通訊處</w:t>
            </w:r>
          </w:p>
        </w:tc>
        <w:tc>
          <w:tcPr>
            <w:tcW w:w="7685" w:type="dxa"/>
            <w:gridSpan w:val="10"/>
            <w:tcBorders>
              <w:top w:val="single" w:color="auto" w:sz="4" w:space="0"/>
              <w:bottom w:val="single" w:color="auto" w:sz="4" w:space="0"/>
              <w:right w:val="double" w:color="auto" w:sz="4" w:space="0"/>
            </w:tcBorders>
            <w:noWrap w:val="0"/>
            <w:vAlign w:val="center"/>
          </w:tcPr>
          <w:p w14:paraId="00928BD8">
            <w:pPr>
              <w:jc w:val="left"/>
              <w:rPr>
                <w:rFonts w:hint="eastAsia" w:ascii="新細明體" w:hAnsi="新細明體" w:eastAsia="新細明體" w:cs="Times New Roman"/>
                <w:color w:val="D0CECE"/>
                <w:sz w:val="28"/>
                <w:lang w:val="en-US" w:eastAsia="zh-TW"/>
              </w:rPr>
            </w:pPr>
            <w:r>
              <w:rPr>
                <w:rFonts w:hint="eastAsia" w:ascii="新細明體" w:hAnsi="新細明體"/>
                <w:sz w:val="28"/>
              </w:rPr>
              <w:t xml:space="preserve">□□□□□ </w:t>
            </w:r>
            <w:r>
              <w:rPr>
                <w:rFonts w:ascii="新細明體" w:hAnsi="新細明體"/>
                <w:sz w:val="28"/>
              </w:rPr>
              <w:t xml:space="preserve"> </w:t>
            </w:r>
          </w:p>
        </w:tc>
      </w:tr>
      <w:tr w14:paraId="1C34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trPr>
        <w:tc>
          <w:tcPr>
            <w:tcW w:w="1670" w:type="dxa"/>
            <w:vMerge w:val="restart"/>
            <w:tcBorders>
              <w:top w:val="single" w:color="auto" w:sz="4" w:space="0"/>
              <w:left w:val="double" w:color="auto" w:sz="4" w:space="0"/>
              <w:right w:val="single" w:color="auto" w:sz="4" w:space="0"/>
            </w:tcBorders>
            <w:noWrap w:val="0"/>
            <w:vAlign w:val="center"/>
          </w:tcPr>
          <w:p w14:paraId="0117CD97">
            <w:pPr>
              <w:jc w:val="center"/>
              <w:rPr>
                <w:rFonts w:hint="eastAsia" w:ascii="新細明體" w:hAnsi="新細明體"/>
                <w:sz w:val="28"/>
              </w:rPr>
            </w:pPr>
            <w:r>
              <w:rPr>
                <w:rFonts w:hint="eastAsia" w:ascii="新細明體" w:hAnsi="新細明體"/>
                <w:sz w:val="28"/>
              </w:rPr>
              <w:t>聯絡電話</w:t>
            </w:r>
          </w:p>
        </w:tc>
        <w:tc>
          <w:tcPr>
            <w:tcW w:w="3547" w:type="dxa"/>
            <w:gridSpan w:val="4"/>
            <w:tcBorders>
              <w:top w:val="single" w:color="auto" w:sz="4" w:space="0"/>
              <w:left w:val="single" w:color="auto" w:sz="4" w:space="0"/>
              <w:bottom w:val="single" w:color="auto" w:sz="4" w:space="0"/>
            </w:tcBorders>
            <w:noWrap w:val="0"/>
            <w:vAlign w:val="center"/>
          </w:tcPr>
          <w:p w14:paraId="7B9A66AD">
            <w:pPr>
              <w:rPr>
                <w:rFonts w:hint="eastAsia" w:ascii="新細明體" w:hAnsi="新細明體"/>
                <w:sz w:val="28"/>
              </w:rPr>
            </w:pPr>
            <w:r>
              <w:rPr>
                <w:rFonts w:hint="eastAsia" w:ascii="新細明體" w:hAnsi="新細明體"/>
                <w:sz w:val="28"/>
                <w:szCs w:val="22"/>
              </w:rPr>
              <w:t xml:space="preserve">住宅： </w:t>
            </w:r>
            <w:r>
              <w:rPr>
                <w:rFonts w:ascii="新細明體" w:hAnsi="新細明體"/>
                <w:sz w:val="28"/>
                <w:szCs w:val="22"/>
              </w:rPr>
              <w:t xml:space="preserve">    </w:t>
            </w:r>
          </w:p>
        </w:tc>
        <w:tc>
          <w:tcPr>
            <w:tcW w:w="5615" w:type="dxa"/>
            <w:gridSpan w:val="8"/>
            <w:tcBorders>
              <w:top w:val="single" w:color="auto" w:sz="4" w:space="0"/>
              <w:bottom w:val="single" w:color="auto" w:sz="4" w:space="0"/>
              <w:right w:val="double" w:color="auto" w:sz="4" w:space="0"/>
            </w:tcBorders>
            <w:noWrap w:val="0"/>
            <w:vAlign w:val="center"/>
          </w:tcPr>
          <w:p w14:paraId="32861258">
            <w:pPr>
              <w:rPr>
                <w:rFonts w:hint="eastAsia" w:ascii="新細明體" w:hAnsi="新細明體"/>
                <w:sz w:val="28"/>
              </w:rPr>
            </w:pPr>
            <w:r>
              <w:rPr>
                <w:rFonts w:hint="eastAsia" w:ascii="新細明體" w:hAnsi="新細明體"/>
                <w:sz w:val="28"/>
                <w:szCs w:val="22"/>
              </w:rPr>
              <w:t>公司：</w:t>
            </w:r>
          </w:p>
        </w:tc>
      </w:tr>
      <w:tr w14:paraId="3F5F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2" w:hRule="atLeast"/>
        </w:trPr>
        <w:tc>
          <w:tcPr>
            <w:tcW w:w="1670" w:type="dxa"/>
            <w:vMerge w:val="continue"/>
            <w:tcBorders>
              <w:left w:val="double" w:color="auto" w:sz="4" w:space="0"/>
              <w:bottom w:val="single" w:color="auto" w:sz="4" w:space="0"/>
              <w:right w:val="single" w:color="auto" w:sz="4" w:space="0"/>
            </w:tcBorders>
            <w:noWrap w:val="0"/>
            <w:vAlign w:val="center"/>
          </w:tcPr>
          <w:p w14:paraId="67ADD5A3">
            <w:pPr>
              <w:jc w:val="center"/>
              <w:rPr>
                <w:rFonts w:hint="eastAsia" w:ascii="新細明體" w:hAnsi="新細明體"/>
                <w:sz w:val="28"/>
              </w:rPr>
            </w:pPr>
          </w:p>
        </w:tc>
        <w:tc>
          <w:tcPr>
            <w:tcW w:w="9162" w:type="dxa"/>
            <w:gridSpan w:val="12"/>
            <w:tcBorders>
              <w:top w:val="single" w:color="auto" w:sz="4" w:space="0"/>
              <w:left w:val="single" w:color="auto" w:sz="4" w:space="0"/>
              <w:bottom w:val="single" w:color="auto" w:sz="4" w:space="0"/>
              <w:right w:val="double" w:color="auto" w:sz="4" w:space="0"/>
            </w:tcBorders>
            <w:noWrap w:val="0"/>
            <w:vAlign w:val="center"/>
          </w:tcPr>
          <w:p w14:paraId="19A6109D">
            <w:pPr>
              <w:rPr>
                <w:rFonts w:hint="eastAsia" w:ascii="新細明體" w:hAnsi="新細明體"/>
                <w:sz w:val="28"/>
              </w:rPr>
            </w:pPr>
            <w:r>
              <w:rPr>
                <w:rFonts w:hint="eastAsia" w:ascii="新細明體" w:hAnsi="新細明體"/>
                <w:sz w:val="28"/>
              </w:rPr>
              <w:t>手機</w:t>
            </w:r>
            <w:r>
              <w:rPr>
                <w:rFonts w:hint="eastAsia" w:ascii="新細明體" w:hAnsi="新細明體"/>
                <w:sz w:val="28"/>
                <w:szCs w:val="22"/>
              </w:rPr>
              <w:t xml:space="preserve">： </w:t>
            </w:r>
            <w:r>
              <w:rPr>
                <w:rFonts w:ascii="新細明體" w:hAnsi="新細明體"/>
                <w:sz w:val="28"/>
                <w:szCs w:val="22"/>
              </w:rPr>
              <w:t xml:space="preserve">    </w:t>
            </w:r>
          </w:p>
        </w:tc>
      </w:tr>
      <w:tr w14:paraId="1E85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2300" w:type="dxa"/>
            <w:gridSpan w:val="2"/>
            <w:tcBorders>
              <w:top w:val="single" w:color="auto" w:sz="4" w:space="0"/>
              <w:left w:val="double" w:color="auto" w:sz="4" w:space="0"/>
              <w:bottom w:val="single" w:color="auto" w:sz="4" w:space="0"/>
              <w:right w:val="single" w:color="auto" w:sz="4" w:space="0"/>
            </w:tcBorders>
            <w:noWrap w:val="0"/>
            <w:vAlign w:val="center"/>
          </w:tcPr>
          <w:p w14:paraId="5D1E52BD">
            <w:pPr>
              <w:jc w:val="center"/>
              <w:rPr>
                <w:rFonts w:hint="eastAsia" w:ascii="新細明體" w:hAnsi="新細明體"/>
                <w:sz w:val="28"/>
              </w:rPr>
            </w:pPr>
            <w:r>
              <w:rPr>
                <w:rFonts w:hint="eastAsia" w:ascii="新細明體" w:hAnsi="新細明體"/>
                <w:sz w:val="28"/>
              </w:rPr>
              <w:t>緊急聯絡人姓名</w:t>
            </w:r>
          </w:p>
        </w:tc>
        <w:tc>
          <w:tcPr>
            <w:tcW w:w="4189" w:type="dxa"/>
            <w:gridSpan w:val="6"/>
            <w:tcBorders>
              <w:top w:val="single" w:color="auto" w:sz="4" w:space="0"/>
              <w:left w:val="single" w:color="auto" w:sz="4" w:space="0"/>
              <w:bottom w:val="single" w:color="auto" w:sz="4" w:space="0"/>
              <w:right w:val="single" w:color="auto" w:sz="4" w:space="0"/>
            </w:tcBorders>
            <w:noWrap w:val="0"/>
            <w:vAlign w:val="center"/>
          </w:tcPr>
          <w:p w14:paraId="33ADE572">
            <w:pPr>
              <w:jc w:val="center"/>
              <w:rPr>
                <w:rFonts w:hint="eastAsia" w:ascii="新細明體" w:hAnsi="新細明體"/>
                <w:color w:val="BFBFBF"/>
                <w:sz w:val="28"/>
              </w:rPr>
            </w:pPr>
          </w:p>
        </w:tc>
        <w:tc>
          <w:tcPr>
            <w:tcW w:w="994" w:type="dxa"/>
            <w:gridSpan w:val="2"/>
            <w:tcBorders>
              <w:top w:val="single" w:color="auto" w:sz="4" w:space="0"/>
              <w:left w:val="single" w:color="auto" w:sz="4" w:space="0"/>
              <w:bottom w:val="single" w:color="auto" w:sz="4" w:space="0"/>
              <w:right w:val="single" w:color="auto" w:sz="4" w:space="0"/>
            </w:tcBorders>
            <w:noWrap w:val="0"/>
            <w:vAlign w:val="center"/>
          </w:tcPr>
          <w:p w14:paraId="22D89F44">
            <w:pPr>
              <w:jc w:val="center"/>
              <w:rPr>
                <w:rFonts w:hint="eastAsia" w:ascii="新細明體" w:hAnsi="新細明體"/>
                <w:sz w:val="28"/>
              </w:rPr>
            </w:pPr>
            <w:r>
              <w:rPr>
                <w:rFonts w:hint="eastAsia" w:ascii="新細明體" w:hAnsi="新細明體"/>
                <w:sz w:val="28"/>
              </w:rPr>
              <w:t>關 係</w:t>
            </w:r>
          </w:p>
        </w:tc>
        <w:tc>
          <w:tcPr>
            <w:tcW w:w="3349" w:type="dxa"/>
            <w:gridSpan w:val="3"/>
            <w:tcBorders>
              <w:top w:val="single" w:color="auto" w:sz="4" w:space="0"/>
              <w:left w:val="single" w:color="auto" w:sz="4" w:space="0"/>
              <w:bottom w:val="single" w:color="auto" w:sz="4" w:space="0"/>
              <w:right w:val="double" w:color="auto" w:sz="4" w:space="0"/>
            </w:tcBorders>
            <w:noWrap w:val="0"/>
            <w:vAlign w:val="center"/>
          </w:tcPr>
          <w:p w14:paraId="0DE06FC3">
            <w:pPr>
              <w:jc w:val="center"/>
              <w:rPr>
                <w:rFonts w:hint="eastAsia" w:ascii="新細明體" w:hAnsi="新細明體"/>
                <w:color w:val="BFBFBF"/>
                <w:sz w:val="28"/>
              </w:rPr>
            </w:pPr>
          </w:p>
        </w:tc>
      </w:tr>
      <w:tr w14:paraId="0DE3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2" w:hRule="atLeast"/>
        </w:trPr>
        <w:tc>
          <w:tcPr>
            <w:tcW w:w="1670" w:type="dxa"/>
            <w:tcBorders>
              <w:top w:val="single" w:color="auto" w:sz="4" w:space="0"/>
              <w:left w:val="double" w:color="auto" w:sz="4" w:space="0"/>
              <w:bottom w:val="single" w:color="auto" w:sz="4" w:space="0"/>
              <w:right w:val="single" w:color="auto" w:sz="4" w:space="0"/>
            </w:tcBorders>
            <w:noWrap w:val="0"/>
            <w:vAlign w:val="center"/>
          </w:tcPr>
          <w:p w14:paraId="32C7296C">
            <w:pPr>
              <w:jc w:val="center"/>
              <w:rPr>
                <w:rFonts w:hint="eastAsia" w:ascii="新細明體" w:hAnsi="新細明體"/>
                <w:sz w:val="28"/>
              </w:rPr>
            </w:pPr>
            <w:r>
              <w:rPr>
                <w:rFonts w:hint="eastAsia" w:ascii="新細明體" w:hAnsi="新細明體"/>
                <w:sz w:val="28"/>
              </w:rPr>
              <w:t>聯絡人手機</w:t>
            </w:r>
          </w:p>
        </w:tc>
        <w:tc>
          <w:tcPr>
            <w:tcW w:w="9162" w:type="dxa"/>
            <w:gridSpan w:val="12"/>
            <w:tcBorders>
              <w:top w:val="single" w:color="auto" w:sz="4" w:space="0"/>
              <w:left w:val="single" w:color="auto" w:sz="4" w:space="0"/>
              <w:bottom w:val="single" w:color="auto" w:sz="4" w:space="0"/>
              <w:right w:val="double" w:color="auto" w:sz="4" w:space="0"/>
            </w:tcBorders>
            <w:noWrap w:val="0"/>
            <w:vAlign w:val="center"/>
          </w:tcPr>
          <w:p w14:paraId="4D8DE465">
            <w:pPr>
              <w:jc w:val="center"/>
              <w:rPr>
                <w:rFonts w:hint="eastAsia" w:ascii="新細明體" w:hAnsi="新細明體"/>
                <w:color w:val="D0CECE"/>
                <w:sz w:val="28"/>
              </w:rPr>
            </w:pPr>
          </w:p>
        </w:tc>
      </w:tr>
      <w:tr w14:paraId="50B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1" w:hRule="atLeast"/>
        </w:trPr>
        <w:tc>
          <w:tcPr>
            <w:tcW w:w="1670" w:type="dxa"/>
            <w:tcBorders>
              <w:top w:val="single" w:color="auto" w:sz="4" w:space="0"/>
              <w:left w:val="double" w:color="auto" w:sz="4" w:space="0"/>
              <w:bottom w:val="single" w:color="auto" w:sz="4" w:space="0"/>
              <w:right w:val="single" w:color="auto" w:sz="4" w:space="0"/>
            </w:tcBorders>
            <w:noWrap w:val="0"/>
            <w:vAlign w:val="center"/>
          </w:tcPr>
          <w:p w14:paraId="7D6D4F3E">
            <w:pPr>
              <w:ind w:firstLine="140" w:firstLineChars="50"/>
              <w:rPr>
                <w:rFonts w:hint="eastAsia" w:ascii="新細明體" w:hAnsi="新細明體"/>
                <w:sz w:val="28"/>
              </w:rPr>
            </w:pPr>
            <w:r>
              <w:rPr>
                <w:rFonts w:hint="eastAsia" w:ascii="新細明體" w:hAnsi="新細明體"/>
                <w:sz w:val="28"/>
              </w:rPr>
              <w:t>身 份 別</w:t>
            </w:r>
          </w:p>
        </w:tc>
        <w:tc>
          <w:tcPr>
            <w:tcW w:w="9162" w:type="dxa"/>
            <w:gridSpan w:val="12"/>
            <w:tcBorders>
              <w:top w:val="single" w:color="auto" w:sz="4" w:space="0"/>
              <w:left w:val="single" w:color="auto" w:sz="4" w:space="0"/>
              <w:bottom w:val="single" w:color="auto" w:sz="4" w:space="0"/>
              <w:right w:val="double" w:color="auto" w:sz="4" w:space="0"/>
            </w:tcBorders>
            <w:noWrap w:val="0"/>
            <w:vAlign w:val="center"/>
          </w:tcPr>
          <w:p w14:paraId="0C40C084">
            <w:pPr>
              <w:rPr>
                <w:rFonts w:hint="eastAsia" w:ascii="新細明體" w:hAnsi="新細明體"/>
                <w:sz w:val="28"/>
              </w:rPr>
            </w:pPr>
            <w:r>
              <w:rPr>
                <w:rFonts w:hint="eastAsia" w:ascii="新細明體" w:hAnsi="新細明體"/>
                <w:sz w:val="28"/>
              </w:rPr>
              <w:t>□一般身份  □新住民  □原住民  □身心障礙 □中低收入戶</w:t>
            </w:r>
          </w:p>
        </w:tc>
      </w:tr>
      <w:tr w14:paraId="25B8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4" w:hRule="atLeast"/>
        </w:trPr>
        <w:tc>
          <w:tcPr>
            <w:tcW w:w="1670" w:type="dxa"/>
            <w:tcBorders>
              <w:top w:val="single" w:color="auto" w:sz="4" w:space="0"/>
              <w:left w:val="double" w:color="auto" w:sz="4" w:space="0"/>
              <w:bottom w:val="single" w:color="auto" w:sz="4" w:space="0"/>
              <w:right w:val="single" w:color="auto" w:sz="4" w:space="0"/>
            </w:tcBorders>
            <w:noWrap w:val="0"/>
            <w:vAlign w:val="center"/>
          </w:tcPr>
          <w:p w14:paraId="0437C5A2">
            <w:pPr>
              <w:jc w:val="center"/>
              <w:rPr>
                <w:rFonts w:hint="eastAsia" w:ascii="新細明體" w:hAnsi="新細明體"/>
                <w:sz w:val="28"/>
              </w:rPr>
            </w:pPr>
            <w:r>
              <w:rPr>
                <w:rFonts w:hint="eastAsia" w:ascii="新細明體" w:hAnsi="新細明體"/>
                <w:sz w:val="28"/>
              </w:rPr>
              <w:t>婚 姻 狀態</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14:paraId="20F0BE57">
            <w:pPr>
              <w:jc w:val="both"/>
              <w:rPr>
                <w:rFonts w:hint="eastAsia" w:ascii="新細明體" w:hAnsi="新細明體"/>
                <w:sz w:val="28"/>
              </w:rPr>
            </w:pPr>
            <w:r>
              <w:rPr>
                <w:rFonts w:hint="eastAsia" w:ascii="新細明體" w:hAnsi="新細明體"/>
                <w:sz w:val="28"/>
                <w:lang w:eastAsia="zh-TW"/>
              </w:rPr>
              <w:t>□單身</w:t>
            </w:r>
            <w:r>
              <w:rPr>
                <w:rFonts w:hint="eastAsia" w:ascii="新細明體" w:hAnsi="新細明體"/>
                <w:sz w:val="28"/>
              </w:rPr>
              <w:t xml:space="preserve">  □已婚  </w:t>
            </w: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14:paraId="412DE237">
            <w:pPr>
              <w:jc w:val="center"/>
              <w:rPr>
                <w:rFonts w:ascii="新細明體" w:hAnsi="新細明體"/>
                <w:sz w:val="28"/>
              </w:rPr>
            </w:pPr>
            <w:r>
              <w:rPr>
                <w:rFonts w:hint="eastAsia" w:ascii="新細明體" w:hAnsi="新細明體"/>
                <w:sz w:val="28"/>
              </w:rPr>
              <w:t>配偶</w:t>
            </w:r>
          </w:p>
          <w:p w14:paraId="5F600913">
            <w:pPr>
              <w:ind w:left="-180" w:leftChars="-75" w:firstLine="140" w:firstLineChars="50"/>
              <w:jc w:val="center"/>
              <w:rPr>
                <w:rFonts w:hint="eastAsia" w:ascii="新細明體" w:hAnsi="新細明體"/>
                <w:sz w:val="28"/>
              </w:rPr>
            </w:pPr>
            <w:r>
              <w:rPr>
                <w:rFonts w:hint="eastAsia" w:ascii="新細明體" w:hAnsi="新細明體"/>
                <w:sz w:val="28"/>
              </w:rPr>
              <w:t>姓名</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33128E9">
            <w:pPr>
              <w:ind w:firstLine="140" w:firstLineChars="50"/>
              <w:jc w:val="center"/>
              <w:rPr>
                <w:rFonts w:hint="eastAsia" w:ascii="新細明體" w:hAnsi="新細明體"/>
                <w:color w:val="D0CECE"/>
                <w:sz w:val="28"/>
              </w:rPr>
            </w:pPr>
          </w:p>
        </w:tc>
        <w:tc>
          <w:tcPr>
            <w:tcW w:w="708" w:type="dxa"/>
            <w:gridSpan w:val="2"/>
            <w:tcBorders>
              <w:top w:val="single" w:color="auto" w:sz="4" w:space="0"/>
              <w:left w:val="single" w:color="auto" w:sz="4" w:space="0"/>
              <w:bottom w:val="single" w:color="auto" w:sz="4" w:space="0"/>
              <w:right w:val="single" w:color="auto" w:sz="4" w:space="0"/>
            </w:tcBorders>
            <w:noWrap w:val="0"/>
            <w:vAlign w:val="top"/>
          </w:tcPr>
          <w:p w14:paraId="790FE58A">
            <w:pPr>
              <w:jc w:val="center"/>
              <w:rPr>
                <w:rFonts w:hint="eastAsia" w:ascii="新細明體" w:hAnsi="新細明體"/>
                <w:sz w:val="28"/>
              </w:rPr>
            </w:pPr>
            <w:r>
              <w:rPr>
                <w:rFonts w:hint="eastAsia" w:ascii="新細明體" w:hAnsi="新細明體"/>
                <w:sz w:val="28"/>
              </w:rPr>
              <w:t>子女人數</w:t>
            </w:r>
          </w:p>
        </w:tc>
        <w:tc>
          <w:tcPr>
            <w:tcW w:w="2782" w:type="dxa"/>
            <w:gridSpan w:val="2"/>
            <w:tcBorders>
              <w:top w:val="single" w:color="auto" w:sz="4" w:space="0"/>
              <w:left w:val="single" w:color="auto" w:sz="4" w:space="0"/>
              <w:bottom w:val="single" w:color="auto" w:sz="4" w:space="0"/>
              <w:right w:val="double" w:color="auto" w:sz="4" w:space="0"/>
            </w:tcBorders>
            <w:noWrap w:val="0"/>
            <w:vAlign w:val="center"/>
          </w:tcPr>
          <w:p w14:paraId="7BC4D7A5">
            <w:pPr>
              <w:ind w:firstLine="120" w:firstLineChars="50"/>
              <w:jc w:val="both"/>
              <w:rPr>
                <w:rFonts w:hint="eastAsia" w:ascii="新細明體" w:hAnsi="新細明體"/>
                <w:sz w:val="28"/>
              </w:rPr>
            </w:pPr>
            <w:r>
              <w:rPr>
                <w:rFonts w:hint="eastAsia" w:ascii="新細明體" w:hAnsi="新細明體"/>
              </w:rPr>
              <w:t>子</w:t>
            </w:r>
            <w:r>
              <w:rPr>
                <w:rFonts w:hint="eastAsia" w:ascii="新細明體" w:hAnsi="新細明體"/>
                <w:u w:val="single"/>
              </w:rPr>
              <w:t xml:space="preserve">    </w:t>
            </w:r>
            <w:r>
              <w:rPr>
                <w:rFonts w:hint="eastAsia" w:ascii="新細明體" w:hAnsi="新細明體"/>
              </w:rPr>
              <w:t xml:space="preserve">人 </w:t>
            </w:r>
            <w:r>
              <w:rPr>
                <w:rFonts w:ascii="新細明體" w:hAnsi="新細明體"/>
              </w:rPr>
              <w:t xml:space="preserve"> </w:t>
            </w:r>
            <w:r>
              <w:rPr>
                <w:rFonts w:hint="eastAsia" w:ascii="新細明體" w:hAnsi="新細明體"/>
              </w:rPr>
              <w:t xml:space="preserve"> 女</w:t>
            </w:r>
            <w:r>
              <w:rPr>
                <w:rFonts w:hint="eastAsia" w:ascii="新細明體" w:hAnsi="新細明體"/>
                <w:u w:val="single"/>
              </w:rPr>
              <w:t xml:space="preserve">    </w:t>
            </w:r>
            <w:r>
              <w:rPr>
                <w:rFonts w:hint="eastAsia" w:ascii="新細明體" w:hAnsi="新細明體"/>
              </w:rPr>
              <w:t>人</w:t>
            </w:r>
          </w:p>
        </w:tc>
      </w:tr>
      <w:tr w14:paraId="1C92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28" w:hRule="atLeast"/>
        </w:trPr>
        <w:tc>
          <w:tcPr>
            <w:tcW w:w="10832" w:type="dxa"/>
            <w:gridSpan w:val="13"/>
            <w:tcBorders>
              <w:top w:val="single" w:color="auto" w:sz="4" w:space="0"/>
              <w:left w:val="double" w:color="auto" w:sz="4" w:space="0"/>
              <w:bottom w:val="single" w:color="auto" w:sz="4" w:space="0"/>
              <w:right w:val="double" w:color="auto" w:sz="4" w:space="0"/>
            </w:tcBorders>
            <w:noWrap w:val="0"/>
            <w:vAlign w:val="center"/>
          </w:tcPr>
          <w:p w14:paraId="34F66A82">
            <w:pPr>
              <w:spacing w:line="400" w:lineRule="atLeast"/>
              <w:ind w:firstLine="4480" w:firstLineChars="1600"/>
              <w:jc w:val="both"/>
              <w:rPr>
                <w:rFonts w:ascii="新細明體" w:hAnsi="新細明體"/>
                <w:sz w:val="28"/>
              </w:rPr>
            </w:pPr>
            <w:r>
              <w:rPr>
                <w:rFonts w:hint="eastAsia" w:ascii="新細明體" w:hAnsi="新細明體"/>
                <w:sz w:val="28"/>
              </w:rPr>
              <w:t>(必填)</w:t>
            </w:r>
            <w:r>
              <w:rPr>
                <w:rFonts w:ascii="新細明體" w:hAnsi="新細明體"/>
                <w:sz w:val="28"/>
              </w:rPr>
              <w:t xml:space="preserve"> </w:t>
            </w:r>
            <w:r>
              <w:rPr>
                <w:rFonts w:hint="eastAsia" w:ascii="新細明體" w:hAnsi="新細明體"/>
                <w:sz w:val="28"/>
              </w:rPr>
              <w:t>請選擇其中一項打</w:t>
            </w:r>
            <w:r>
              <w:rPr>
                <w:rFonts w:hint="eastAsia" w:ascii="新細明體" w:hAnsi="新細明體"/>
                <w:sz w:val="28"/>
              </w:rPr>
              <w:sym w:font="Wingdings 2" w:char="F050"/>
            </w:r>
            <w:r>
              <w:rPr>
                <w:rFonts w:ascii="新細明體" w:hAnsi="新細明體"/>
                <w:sz w:val="28"/>
              </w:rPr>
              <w:t xml:space="preserve">     </w:t>
            </w:r>
            <w:r>
              <w:rPr>
                <w:rFonts w:hint="eastAsia" w:ascii="新細明體" w:hAnsi="新細明體"/>
                <w:color w:val="D0CECE"/>
                <w:sz w:val="28"/>
              </w:rPr>
              <w:t>必填</w:t>
            </w:r>
          </w:p>
          <w:p w14:paraId="2FCEB534">
            <w:pPr>
              <w:spacing w:line="400" w:lineRule="atLeast"/>
              <w:jc w:val="both"/>
              <w:rPr>
                <w:rFonts w:ascii="新細明體" w:hAnsi="新細明體"/>
                <w:sz w:val="28"/>
              </w:rPr>
            </w:pPr>
            <w:r>
              <w:rPr>
                <w:rFonts w:hint="eastAsia" w:ascii="新細明體" w:hAnsi="新細明體"/>
                <w:sz w:val="28"/>
              </w:rPr>
              <w:t>1.□ 您報名</w:t>
            </w:r>
            <w:r>
              <w:rPr>
                <w:rFonts w:hint="eastAsia" w:ascii="新細明體" w:hAnsi="新細明體"/>
                <w:sz w:val="28"/>
                <w:u w:val="single"/>
              </w:rPr>
              <w:t>托育人員</w:t>
            </w:r>
            <w:r>
              <w:rPr>
                <w:rFonts w:hint="eastAsia" w:ascii="新細明體" w:hAnsi="新細明體"/>
                <w:sz w:val="28"/>
              </w:rPr>
              <w:t xml:space="preserve">課程是為了求知識，成為親屬保母。 </w:t>
            </w:r>
            <w:r>
              <w:rPr>
                <w:rFonts w:ascii="新細明體" w:hAnsi="新細明體"/>
                <w:sz w:val="28"/>
              </w:rPr>
              <w:t xml:space="preserve">  </w:t>
            </w:r>
          </w:p>
          <w:p w14:paraId="0A5C88E2">
            <w:pPr>
              <w:spacing w:line="400" w:lineRule="atLeast"/>
              <w:jc w:val="both"/>
              <w:rPr>
                <w:rFonts w:ascii="新細明體" w:hAnsi="新細明體"/>
                <w:sz w:val="28"/>
              </w:rPr>
            </w:pPr>
            <w:r>
              <w:rPr>
                <w:rFonts w:ascii="新細明體" w:hAnsi="新細明體"/>
                <w:sz w:val="28"/>
                <w:szCs w:val="22"/>
              </w:rPr>
              <w:t>2</w:t>
            </w:r>
            <w:r>
              <w:rPr>
                <w:rFonts w:hint="eastAsia" w:ascii="新細明體" w:hAnsi="新細明體"/>
                <w:sz w:val="28"/>
                <w:szCs w:val="22"/>
              </w:rPr>
              <w:t>.□</w:t>
            </w:r>
            <w:r>
              <w:rPr>
                <w:rFonts w:ascii="新細明體" w:hAnsi="新細明體"/>
                <w:sz w:val="28"/>
              </w:rPr>
              <w:t xml:space="preserve"> </w:t>
            </w:r>
            <w:r>
              <w:rPr>
                <w:rFonts w:hint="eastAsia" w:ascii="新細明體" w:hAnsi="新細明體"/>
                <w:sz w:val="28"/>
              </w:rPr>
              <w:t>您報名托育人員課程是為了轉職為居家、到宅托育人員。</w:t>
            </w:r>
          </w:p>
          <w:p w14:paraId="7E368064">
            <w:pPr>
              <w:spacing w:line="400" w:lineRule="atLeast"/>
              <w:jc w:val="both"/>
              <w:rPr>
                <w:rFonts w:ascii="新細明體" w:hAnsi="新細明體"/>
                <w:sz w:val="28"/>
              </w:rPr>
            </w:pPr>
            <w:r>
              <w:rPr>
                <w:rFonts w:hint="eastAsia" w:ascii="新細明體" w:hAnsi="新細明體"/>
                <w:sz w:val="28"/>
              </w:rPr>
              <w:t>3.□</w:t>
            </w:r>
            <w:r>
              <w:rPr>
                <w:rFonts w:ascii="新細明體" w:hAnsi="新細明體"/>
                <w:sz w:val="28"/>
              </w:rPr>
              <w:t xml:space="preserve"> </w:t>
            </w:r>
            <w:r>
              <w:rPr>
                <w:rFonts w:hint="eastAsia" w:ascii="新細明體" w:hAnsi="新細明體"/>
                <w:sz w:val="28"/>
              </w:rPr>
              <w:t>您報名托育人員課程是為了轉職到托嬰中心。</w:t>
            </w:r>
          </w:p>
          <w:p w14:paraId="078048B7">
            <w:pPr>
              <w:spacing w:line="400" w:lineRule="atLeast"/>
              <w:jc w:val="both"/>
              <w:rPr>
                <w:rFonts w:hint="eastAsia" w:ascii="新細明體" w:hAnsi="新細明體"/>
              </w:rPr>
            </w:pPr>
            <w:r>
              <w:rPr>
                <w:rFonts w:hint="eastAsia" w:ascii="新細明體" w:hAnsi="新細明體"/>
                <w:sz w:val="28"/>
              </w:rPr>
              <w:t>4</w:t>
            </w:r>
            <w:r>
              <w:rPr>
                <w:rFonts w:ascii="新細明體" w:hAnsi="新細明體"/>
                <w:sz w:val="28"/>
              </w:rPr>
              <w:t>.</w:t>
            </w:r>
            <w:r>
              <w:rPr>
                <w:rFonts w:hint="eastAsia" w:ascii="新細明體" w:hAnsi="新細明體"/>
                <w:sz w:val="28"/>
              </w:rPr>
              <w:t>□ 您報名托育人員課程是為了考托育人員(保母)證照，為日後有機會使用。</w:t>
            </w:r>
          </w:p>
        </w:tc>
      </w:tr>
      <w:tr w14:paraId="2214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59" w:hRule="atLeast"/>
        </w:trPr>
        <w:tc>
          <w:tcPr>
            <w:tcW w:w="5495" w:type="dxa"/>
            <w:gridSpan w:val="6"/>
            <w:tcBorders>
              <w:top w:val="single" w:color="auto" w:sz="4" w:space="0"/>
              <w:left w:val="double" w:color="auto" w:sz="4" w:space="0"/>
              <w:bottom w:val="single" w:color="auto" w:sz="4" w:space="0"/>
              <w:right w:val="single" w:color="auto" w:sz="4" w:space="0"/>
            </w:tcBorders>
            <w:noWrap w:val="0"/>
            <w:vAlign w:val="center"/>
          </w:tcPr>
          <w:p w14:paraId="1BFD1E72">
            <w:pPr>
              <w:jc w:val="center"/>
              <w:rPr>
                <w:rFonts w:hint="eastAsia" w:ascii="新細明體" w:hAnsi="新細明體"/>
              </w:rPr>
            </w:pPr>
            <w:r>
              <w:rPr>
                <w:rFonts w:hint="eastAsia" w:ascii="新細明體" w:hAnsi="新細明體"/>
              </w:rPr>
              <w:t>實貼身分證正面</w:t>
            </w:r>
          </w:p>
        </w:tc>
        <w:tc>
          <w:tcPr>
            <w:tcW w:w="5337" w:type="dxa"/>
            <w:gridSpan w:val="7"/>
            <w:tcBorders>
              <w:top w:val="single" w:color="auto" w:sz="4" w:space="0"/>
              <w:left w:val="single" w:color="auto" w:sz="4" w:space="0"/>
              <w:bottom w:val="single" w:color="auto" w:sz="4" w:space="0"/>
              <w:right w:val="double" w:color="auto" w:sz="4" w:space="0"/>
            </w:tcBorders>
            <w:noWrap w:val="0"/>
            <w:vAlign w:val="center"/>
          </w:tcPr>
          <w:p w14:paraId="2FF3A4E9">
            <w:pPr>
              <w:jc w:val="center"/>
              <w:rPr>
                <w:rFonts w:hint="eastAsia" w:ascii="新細明體" w:hAnsi="新細明體"/>
              </w:rPr>
            </w:pPr>
            <w:r>
              <w:rPr>
                <w:rFonts w:hint="eastAsia" w:ascii="新細明體" w:hAnsi="新細明體"/>
              </w:rPr>
              <w:t>實貼身分證反面</w:t>
            </w:r>
          </w:p>
        </w:tc>
      </w:tr>
      <w:tr w14:paraId="2CBF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atLeast"/>
        </w:trPr>
        <w:tc>
          <w:tcPr>
            <w:tcW w:w="10832" w:type="dxa"/>
            <w:gridSpan w:val="13"/>
            <w:tcBorders>
              <w:top w:val="single" w:color="auto" w:sz="4" w:space="0"/>
              <w:left w:val="nil"/>
              <w:bottom w:val="nil"/>
              <w:right w:val="nil"/>
            </w:tcBorders>
            <w:noWrap w:val="0"/>
            <w:vAlign w:val="center"/>
          </w:tcPr>
          <w:p w14:paraId="79BD65AA">
            <w:pPr>
              <w:jc w:val="center"/>
              <w:rPr>
                <w:rFonts w:hint="eastAsia" w:ascii="新細明體" w:hAnsi="新細明體"/>
              </w:rPr>
            </w:pPr>
            <w:r>
              <w:rPr>
                <w:rFonts w:hint="eastAsia" w:ascii="標楷體" w:hAnsi="標楷體" w:eastAsia="標楷體"/>
                <w:sz w:val="28"/>
                <w:szCs w:val="32"/>
              </w:rPr>
              <w:t>請接下頁填寫</w:t>
            </w:r>
          </w:p>
        </w:tc>
      </w:tr>
    </w:tbl>
    <w:p w14:paraId="0C00AC61">
      <w:pPr>
        <w:spacing w:line="400" w:lineRule="exact"/>
        <w:ind w:firstLine="140" w:firstLineChars="44"/>
        <w:rPr>
          <w:rFonts w:hint="eastAsia" w:eastAsia="標楷體"/>
          <w:u w:val="single"/>
        </w:rPr>
      </w:pPr>
      <w:r>
        <w:rPr>
          <w:rFonts w:hint="eastAsia" w:ascii="新細明體" w:hAnsi="新細明體"/>
          <w:sz w:val="32"/>
        </w:rPr>
        <w:t xml:space="preserve">報名日期：   年     月     日 </w:t>
      </w:r>
      <w:r>
        <w:rPr>
          <w:rFonts w:ascii="新細明體" w:hAnsi="新細明體"/>
          <w:sz w:val="32"/>
        </w:rPr>
        <w:t xml:space="preserve"> </w:t>
      </w:r>
      <w:r>
        <w:rPr>
          <w:rFonts w:hint="eastAsia" w:ascii="新細明體" w:hAnsi="新細明體"/>
          <w:sz w:val="36"/>
        </w:rPr>
        <w:t>【</w:t>
      </w:r>
      <w:r>
        <w:rPr>
          <w:rFonts w:ascii="新細明體" w:hAnsi="新細明體"/>
          <w:sz w:val="32"/>
        </w:rPr>
        <w:t xml:space="preserve">  </w:t>
      </w:r>
      <w:r>
        <w:rPr>
          <w:rFonts w:hint="eastAsia" w:ascii="新細明體" w:hAnsi="新細明體"/>
          <w:sz w:val="36"/>
        </w:rPr>
        <w:t xml:space="preserve"> </w:t>
      </w:r>
      <w:r>
        <w:rPr>
          <w:rFonts w:ascii="新細明體" w:hAnsi="新細明體"/>
          <w:sz w:val="36"/>
        </w:rPr>
        <w:t xml:space="preserve"> </w:t>
      </w:r>
      <w:r>
        <w:rPr>
          <w:rFonts w:hint="eastAsia" w:ascii="新細明體" w:hAnsi="新細明體"/>
          <w:sz w:val="36"/>
        </w:rPr>
        <w:t>日班</w:t>
      </w:r>
      <w:r>
        <w:rPr>
          <w:rFonts w:hint="eastAsia" w:ascii="新細明體" w:hAnsi="新細明體"/>
          <w:sz w:val="32"/>
        </w:rPr>
        <w:t xml:space="preserve">第 </w:t>
      </w:r>
      <w:r>
        <w:rPr>
          <w:rFonts w:ascii="新細明體" w:hAnsi="新細明體"/>
          <w:sz w:val="32"/>
        </w:rPr>
        <w:t xml:space="preserve">   </w:t>
      </w:r>
      <w:r>
        <w:rPr>
          <w:rFonts w:hint="eastAsia" w:ascii="新細明體" w:hAnsi="新細明體"/>
          <w:sz w:val="32"/>
        </w:rPr>
        <w:t>期</w:t>
      </w:r>
      <w:r>
        <w:rPr>
          <w:rFonts w:hint="eastAsia" w:ascii="新細明體" w:hAnsi="新細明體"/>
          <w:sz w:val="36"/>
        </w:rPr>
        <w:t xml:space="preserve">】 </w:t>
      </w:r>
      <w:r>
        <w:rPr>
          <w:rFonts w:hint="eastAsia" w:ascii="新細明體" w:hAnsi="新細明體"/>
          <w:sz w:val="28"/>
        </w:rPr>
        <w:t>編號：</w:t>
      </w:r>
      <w:r>
        <w:rPr>
          <w:rFonts w:hint="eastAsia" w:ascii="新細明體" w:hAnsi="新細明體"/>
          <w:sz w:val="28"/>
          <w:u w:val="double" w:color="2F5496"/>
        </w:rPr>
        <w:t xml:space="preserve"> </w:t>
      </w:r>
      <w:r>
        <w:rPr>
          <w:rFonts w:ascii="新細明體" w:hAnsi="新細明體"/>
          <w:sz w:val="28"/>
          <w:u w:val="double" w:color="2F5496"/>
        </w:rPr>
        <w:t xml:space="preserve">    </w:t>
      </w:r>
    </w:p>
    <w:tbl>
      <w:tblPr>
        <w:tblStyle w:val="3"/>
        <w:tblpPr w:leftFromText="180" w:rightFromText="180" w:horzAnchor="margin" w:tblpY="390"/>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2"/>
        <w:gridCol w:w="4688"/>
      </w:tblGrid>
      <w:tr w14:paraId="2F83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37" w:hRule="atLeast"/>
        </w:trPr>
        <w:tc>
          <w:tcPr>
            <w:tcW w:w="10740" w:type="dxa"/>
            <w:gridSpan w:val="2"/>
            <w:tcBorders>
              <w:top w:val="double" w:color="auto" w:sz="4" w:space="0"/>
              <w:left w:val="double" w:color="auto" w:sz="4" w:space="0"/>
              <w:bottom w:val="double" w:color="auto" w:sz="4" w:space="0"/>
              <w:right w:val="double" w:color="auto" w:sz="4" w:space="0"/>
            </w:tcBorders>
            <w:shd w:val="clear" w:color="auto" w:fill="auto"/>
            <w:noWrap w:val="0"/>
            <w:vAlign w:val="center"/>
          </w:tcPr>
          <w:p w14:paraId="6C3AC2CC">
            <w:pPr>
              <w:numPr>
                <w:ilvl w:val="0"/>
                <w:numId w:val="1"/>
              </w:numPr>
              <w:jc w:val="center"/>
              <w:rPr>
                <w:rFonts w:hint="eastAsia" w:ascii="新細明體" w:hAnsi="新細明體"/>
                <w:b/>
                <w:sz w:val="32"/>
                <w:szCs w:val="32"/>
              </w:rPr>
            </w:pPr>
            <w:r>
              <w:rPr>
                <w:rFonts w:hint="eastAsia" w:ascii="新細明體" w:hAnsi="新細明體"/>
                <w:b/>
                <w:sz w:val="32"/>
                <w:szCs w:val="32"/>
              </w:rPr>
              <w:t>我願遵守上課規定</w:t>
            </w:r>
          </w:p>
          <w:p w14:paraId="4FC1965B">
            <w:pPr>
              <w:spacing w:line="276" w:lineRule="auto"/>
              <w:rPr>
                <w:rFonts w:ascii="新細明體" w:hAnsi="新細明體"/>
                <w:sz w:val="28"/>
                <w:szCs w:val="28"/>
              </w:rPr>
            </w:pPr>
            <w:r>
              <w:rPr>
                <w:rFonts w:hint="eastAsia" w:ascii="新細明體" w:hAnsi="新細明體"/>
                <w:b/>
                <w:sz w:val="28"/>
                <w:szCs w:val="28"/>
              </w:rPr>
              <w:t>取得結業證書辦法：</w:t>
            </w:r>
          </w:p>
          <w:tbl>
            <w:tblPr>
              <w:tblStyle w:val="3"/>
              <w:tblW w:w="10490" w:type="dxa"/>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CellMar>
                <w:top w:w="0" w:type="dxa"/>
                <w:left w:w="108" w:type="dxa"/>
                <w:bottom w:w="0" w:type="dxa"/>
                <w:right w:w="108" w:type="dxa"/>
              </w:tblCellMar>
            </w:tblPr>
            <w:tblGrid>
              <w:gridCol w:w="567"/>
              <w:gridCol w:w="3681"/>
              <w:gridCol w:w="850"/>
              <w:gridCol w:w="5392"/>
            </w:tblGrid>
            <w:tr w14:paraId="4F0974A9">
              <w:tblPrEx>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108" w:type="dxa"/>
                  <w:bottom w:w="0" w:type="dxa"/>
                  <w:right w:w="108" w:type="dxa"/>
                </w:tblCellMar>
              </w:tblPrEx>
              <w:trPr>
                <w:wBefore w:w="0" w:type="dxa"/>
                <w:trHeight w:val="45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410C18">
                  <w:pPr>
                    <w:spacing w:line="400" w:lineRule="exact"/>
                    <w:jc w:val="center"/>
                    <w:rPr>
                      <w:rFonts w:ascii="新細明體" w:hAnsi="新細明體"/>
                      <w:b/>
                      <w:bCs/>
                      <w:sz w:val="28"/>
                      <w:szCs w:val="28"/>
                    </w:rPr>
                  </w:pPr>
                  <w:r>
                    <w:rPr>
                      <w:rFonts w:ascii="新細明體" w:hAnsi="新細明體" w:cs="Arial"/>
                      <w:b/>
                      <w:bCs/>
                      <w:color w:val="FF0000"/>
                      <w:kern w:val="0"/>
                      <w:sz w:val="28"/>
                      <w:szCs w:val="28"/>
                    </w:rPr>
                    <w:t>1</w:t>
                  </w:r>
                </w:p>
              </w:tc>
              <w:tc>
                <w:tcPr>
                  <w:tcW w:w="36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C790BE">
                  <w:pPr>
                    <w:spacing w:line="400" w:lineRule="exact"/>
                    <w:jc w:val="both"/>
                    <w:rPr>
                      <w:rFonts w:ascii="新細明體" w:hAnsi="新細明體"/>
                      <w:b/>
                      <w:bCs/>
                      <w:sz w:val="28"/>
                      <w:szCs w:val="28"/>
                    </w:rPr>
                  </w:pPr>
                  <w:r>
                    <w:rPr>
                      <w:rFonts w:ascii="新細明體" w:hAnsi="新細明體" w:cs="Arial"/>
                      <w:b/>
                      <w:bCs/>
                      <w:color w:val="FF0000"/>
                      <w:kern w:val="0"/>
                      <w:sz w:val="28"/>
                      <w:szCs w:val="28"/>
                    </w:rPr>
                    <w:t>該專業訓練課程名稱(單科)</w:t>
                  </w:r>
                  <w:r>
                    <w:rPr>
                      <w:rFonts w:ascii="新細明體" w:hAnsi="新細明體"/>
                      <w:b/>
                      <w:bCs/>
                      <w:sz w:val="28"/>
                      <w:szCs w:val="28"/>
                    </w:rPr>
                    <w:t xml:space="preserve"> </w:t>
                  </w:r>
                </w:p>
              </w:tc>
              <w:tc>
                <w:tcPr>
                  <w:tcW w:w="850" w:type="dxa"/>
                  <w:vMerge w:val="restart"/>
                  <w:tcBorders>
                    <w:top w:val="single" w:color="auto" w:sz="4" w:space="0"/>
                    <w:left w:val="single" w:color="auto" w:sz="4" w:space="0"/>
                    <w:bottom w:val="single" w:color="D99594" w:sz="12" w:space="0"/>
                    <w:right w:val="single" w:color="auto" w:sz="4" w:space="0"/>
                  </w:tcBorders>
                  <w:shd w:val="clear" w:color="auto" w:fill="auto"/>
                  <w:noWrap w:val="0"/>
                  <w:vAlign w:val="top"/>
                </w:tcPr>
                <w:p w14:paraId="7A825F86">
                  <w:pPr>
                    <w:spacing w:line="400" w:lineRule="exact"/>
                    <w:jc w:val="center"/>
                    <w:rPr>
                      <w:rFonts w:ascii="新細明體" w:hAnsi="新細明體"/>
                      <w:b/>
                      <w:bCs/>
                      <w:sz w:val="28"/>
                      <w:szCs w:val="28"/>
                    </w:rPr>
                  </w:pPr>
                  <w:r>
                    <w:rPr>
                      <w:rFonts w:ascii="新細明體" w:hAnsi="新細明體" w:cs="Arial"/>
                      <w:b/>
                      <w:bCs/>
                      <w:color w:val="FF0000"/>
                      <w:kern w:val="0"/>
                      <w:sz w:val="28"/>
                      <w:szCs w:val="28"/>
                    </w:rPr>
                    <w:t>出席率</w:t>
                  </w:r>
                </w:p>
              </w:tc>
              <w:tc>
                <w:tcPr>
                  <w:tcW w:w="539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239DCD">
                  <w:pPr>
                    <w:spacing w:line="400" w:lineRule="exact"/>
                    <w:jc w:val="both"/>
                    <w:rPr>
                      <w:rFonts w:ascii="新細明體" w:hAnsi="新細明體"/>
                      <w:b/>
                      <w:bCs/>
                      <w:sz w:val="28"/>
                      <w:szCs w:val="28"/>
                    </w:rPr>
                  </w:pPr>
                  <w:r>
                    <w:rPr>
                      <w:rFonts w:hint="eastAsia" w:ascii="新細明體" w:hAnsi="新細明體"/>
                      <w:b/>
                      <w:bCs/>
                      <w:sz w:val="28"/>
                      <w:szCs w:val="28"/>
                    </w:rPr>
                    <w:t>18小時*</w:t>
                  </w:r>
                  <w:r>
                    <w:rPr>
                      <w:rFonts w:ascii="新細明體" w:hAnsi="新細明體"/>
                      <w:b/>
                      <w:bCs/>
                      <w:sz w:val="28"/>
                      <w:szCs w:val="28"/>
                    </w:rPr>
                    <w:t xml:space="preserve">80% </w:t>
                  </w:r>
                  <w:r>
                    <w:rPr>
                      <w:rFonts w:hint="eastAsia" w:ascii="新細明體" w:hAnsi="新細明體"/>
                      <w:b/>
                      <w:bCs/>
                      <w:sz w:val="28"/>
                      <w:szCs w:val="28"/>
                    </w:rPr>
                    <w:t>=</w:t>
                  </w:r>
                  <w:r>
                    <w:rPr>
                      <w:rFonts w:ascii="新細明體" w:hAnsi="新細明體"/>
                      <w:b/>
                      <w:bCs/>
                      <w:sz w:val="28"/>
                      <w:szCs w:val="28"/>
                    </w:rPr>
                    <w:t xml:space="preserve"> </w:t>
                  </w:r>
                  <w:r>
                    <w:rPr>
                      <w:rFonts w:hint="eastAsia" w:ascii="新細明體" w:hAnsi="新細明體"/>
                      <w:b/>
                      <w:bCs/>
                      <w:sz w:val="28"/>
                      <w:szCs w:val="28"/>
                    </w:rPr>
                    <w:t>1</w:t>
                  </w:r>
                  <w:r>
                    <w:rPr>
                      <w:rFonts w:ascii="新細明體" w:hAnsi="新細明體"/>
                      <w:b/>
                      <w:bCs/>
                      <w:sz w:val="28"/>
                      <w:szCs w:val="28"/>
                    </w:rPr>
                    <w:t>5</w:t>
                  </w:r>
                  <w:r>
                    <w:rPr>
                      <w:rFonts w:hint="eastAsia" w:ascii="新細明體" w:hAnsi="新細明體"/>
                      <w:b/>
                      <w:bCs/>
                      <w:sz w:val="28"/>
                      <w:szCs w:val="28"/>
                    </w:rPr>
                    <w:t>小時以上</w:t>
                  </w:r>
                </w:p>
              </w:tc>
            </w:tr>
            <w:tr w14:paraId="11093AF6">
              <w:tblPrEx>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108" w:type="dxa"/>
                  <w:bottom w:w="0" w:type="dxa"/>
                  <w:right w:w="108" w:type="dxa"/>
                </w:tblCellMar>
              </w:tblPrEx>
              <w:trPr>
                <w:wBefore w:w="0" w:type="dxa"/>
                <w:trHeight w:val="42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55CCF21">
                  <w:pPr>
                    <w:spacing w:line="400" w:lineRule="exact"/>
                    <w:jc w:val="center"/>
                    <w:rPr>
                      <w:rFonts w:ascii="新細明體" w:hAnsi="新細明體"/>
                      <w:b/>
                      <w:bCs/>
                      <w:sz w:val="28"/>
                      <w:szCs w:val="28"/>
                    </w:rPr>
                  </w:pPr>
                  <w:r>
                    <w:rPr>
                      <w:rFonts w:ascii="新細明體" w:hAnsi="新細明體" w:cs="Arial"/>
                      <w:b/>
                      <w:bCs/>
                      <w:color w:val="FF0000"/>
                      <w:kern w:val="0"/>
                      <w:sz w:val="28"/>
                      <w:szCs w:val="28"/>
                    </w:rPr>
                    <w:t>2</w:t>
                  </w:r>
                </w:p>
              </w:tc>
              <w:tc>
                <w:tcPr>
                  <w:tcW w:w="36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2E482C">
                  <w:pPr>
                    <w:spacing w:line="400" w:lineRule="exact"/>
                    <w:jc w:val="both"/>
                    <w:rPr>
                      <w:rFonts w:ascii="新細明體" w:hAnsi="新細明體"/>
                      <w:b/>
                      <w:bCs/>
                      <w:sz w:val="28"/>
                      <w:szCs w:val="28"/>
                    </w:rPr>
                  </w:pPr>
                  <w:r>
                    <w:rPr>
                      <w:rFonts w:hint="eastAsia" w:ascii="新細明體" w:hAnsi="新細明體" w:cs="Arial"/>
                      <w:b/>
                      <w:bCs/>
                      <w:color w:val="FF0000"/>
                      <w:kern w:val="0"/>
                      <w:sz w:val="28"/>
                      <w:szCs w:val="28"/>
                    </w:rPr>
                    <w:t>嬰幼兒照護技術(術科實作)</w:t>
                  </w:r>
                </w:p>
              </w:tc>
              <w:tc>
                <w:tcPr>
                  <w:tcW w:w="850" w:type="dxa"/>
                  <w:vMerge w:val="continue"/>
                  <w:tcBorders>
                    <w:left w:val="single" w:color="auto" w:sz="4" w:space="0"/>
                    <w:bottom w:val="single" w:color="auto" w:sz="4" w:space="0"/>
                    <w:right w:val="single" w:color="auto" w:sz="4" w:space="0"/>
                  </w:tcBorders>
                  <w:shd w:val="clear" w:color="auto" w:fill="auto"/>
                  <w:noWrap w:val="0"/>
                  <w:vAlign w:val="top"/>
                </w:tcPr>
                <w:p w14:paraId="54BC930C">
                  <w:pPr>
                    <w:spacing w:line="400" w:lineRule="exact"/>
                    <w:jc w:val="center"/>
                    <w:rPr>
                      <w:rFonts w:ascii="新細明體" w:hAnsi="新細明體"/>
                      <w:b/>
                      <w:bCs/>
                      <w:sz w:val="28"/>
                      <w:szCs w:val="28"/>
                    </w:rPr>
                  </w:pPr>
                </w:p>
              </w:tc>
              <w:tc>
                <w:tcPr>
                  <w:tcW w:w="539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E28C5B">
                  <w:pPr>
                    <w:spacing w:line="400" w:lineRule="exact"/>
                    <w:jc w:val="both"/>
                    <w:rPr>
                      <w:rFonts w:hint="eastAsia" w:ascii="新細明體" w:hAnsi="新細明體" w:eastAsia="新細明體"/>
                      <w:b/>
                      <w:bCs/>
                      <w:sz w:val="28"/>
                      <w:szCs w:val="28"/>
                      <w:lang w:val="en-US" w:eastAsia="zh-TW"/>
                    </w:rPr>
                  </w:pPr>
                  <w:r>
                    <w:rPr>
                      <w:rFonts w:hint="eastAsia" w:ascii="新細明體" w:hAnsi="新細明體" w:cs="Arial"/>
                      <w:b/>
                      <w:bCs/>
                      <w:color w:val="FF0000"/>
                      <w:kern w:val="0"/>
                      <w:sz w:val="28"/>
                      <w:szCs w:val="28"/>
                    </w:rPr>
                    <w:t>1</w:t>
                  </w:r>
                  <w:r>
                    <w:rPr>
                      <w:rFonts w:ascii="新細明體" w:hAnsi="新細明體" w:cs="Arial"/>
                      <w:b/>
                      <w:bCs/>
                      <w:color w:val="FF0000"/>
                      <w:kern w:val="0"/>
                      <w:sz w:val="28"/>
                      <w:szCs w:val="28"/>
                    </w:rPr>
                    <w:t>00%</w:t>
                  </w:r>
                  <w:r>
                    <w:rPr>
                      <w:rFonts w:hint="eastAsia" w:ascii="新細明體" w:hAnsi="新細明體" w:cs="Arial"/>
                      <w:b/>
                      <w:bCs/>
                      <w:color w:val="FF0000"/>
                      <w:kern w:val="0"/>
                      <w:sz w:val="28"/>
                      <w:szCs w:val="28"/>
                      <w:lang w:val="en-US" w:eastAsia="zh-TW"/>
                    </w:rPr>
                    <w:t>(不能請假)</w:t>
                  </w:r>
                </w:p>
              </w:tc>
            </w:tr>
            <w:tr w14:paraId="69F74AEA">
              <w:tblPrEx>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108" w:type="dxa"/>
                  <w:bottom w:w="0" w:type="dxa"/>
                  <w:right w:w="108" w:type="dxa"/>
                </w:tblCellMar>
              </w:tblPrEx>
              <w:trPr>
                <w:wBefore w:w="0" w:type="dxa"/>
                <w:trHeight w:val="76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CF5293">
                  <w:pPr>
                    <w:spacing w:line="400" w:lineRule="exact"/>
                    <w:jc w:val="center"/>
                    <w:rPr>
                      <w:rFonts w:ascii="新細明體" w:hAnsi="新細明體" w:cs="Arial"/>
                      <w:b/>
                      <w:bCs/>
                      <w:color w:val="FF0000"/>
                      <w:kern w:val="0"/>
                      <w:sz w:val="28"/>
                      <w:szCs w:val="28"/>
                    </w:rPr>
                  </w:pPr>
                  <w:r>
                    <w:rPr>
                      <w:rFonts w:ascii="新細明體" w:hAnsi="新細明體"/>
                      <w:b/>
                      <w:bCs/>
                      <w:sz w:val="28"/>
                      <w:szCs w:val="28"/>
                    </w:rPr>
                    <w:t>3</w:t>
                  </w:r>
                </w:p>
              </w:tc>
              <w:tc>
                <w:tcPr>
                  <w:tcW w:w="9923"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B599F1F">
                  <w:pPr>
                    <w:spacing w:line="360" w:lineRule="exact"/>
                    <w:ind w:left="1"/>
                    <w:jc w:val="both"/>
                    <w:rPr>
                      <w:rFonts w:ascii="新細明體" w:hAnsi="新細明體" w:cs="Arial"/>
                      <w:b/>
                      <w:bCs/>
                      <w:color w:val="FF0000"/>
                      <w:kern w:val="0"/>
                      <w:sz w:val="28"/>
                      <w:szCs w:val="28"/>
                    </w:rPr>
                  </w:pPr>
                  <w:r>
                    <w:rPr>
                      <w:rFonts w:hint="eastAsia" w:ascii="新細明體" w:hAnsi="新細明體"/>
                      <w:b/>
                      <w:bCs/>
                      <w:sz w:val="28"/>
                      <w:szCs w:val="28"/>
                    </w:rPr>
                    <w:t>於課程期間為確保參訓人員課程品質，參訓人員之出勤考核規定(上課後1</w:t>
                  </w:r>
                  <w:r>
                    <w:rPr>
                      <w:rFonts w:hint="eastAsia" w:ascii="新細明體" w:hAnsi="新細明體"/>
                      <w:b/>
                      <w:bCs/>
                      <w:sz w:val="28"/>
                      <w:szCs w:val="28"/>
                      <w:lang w:val="en-US" w:eastAsia="zh-TW"/>
                    </w:rPr>
                    <w:t>0</w:t>
                  </w:r>
                  <w:r>
                    <w:rPr>
                      <w:rFonts w:hint="eastAsia" w:ascii="新細明體" w:hAnsi="新細明體"/>
                      <w:b/>
                      <w:bCs/>
                      <w:sz w:val="28"/>
                      <w:szCs w:val="28"/>
                    </w:rPr>
                    <w:t>分鐘內需簽到及不可提早簽退)，未符合前述出勤考核者應辦理請假手續。</w:t>
                  </w:r>
                </w:p>
              </w:tc>
            </w:tr>
            <w:tr w14:paraId="6BB06F98">
              <w:tblPrEx>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108" w:type="dxa"/>
                  <w:bottom w:w="0" w:type="dxa"/>
                  <w:right w:w="108" w:type="dxa"/>
                </w:tblCellMar>
              </w:tblPrEx>
              <w:trPr>
                <w:wBefore w:w="0" w:type="dxa"/>
                <w:trHeight w:val="74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6B4560">
                  <w:pPr>
                    <w:spacing w:line="400" w:lineRule="exact"/>
                    <w:jc w:val="center"/>
                    <w:rPr>
                      <w:rFonts w:ascii="新細明體" w:hAnsi="新細明體" w:cs="Arial"/>
                      <w:b/>
                      <w:bCs/>
                      <w:color w:val="FF0000"/>
                      <w:kern w:val="0"/>
                      <w:sz w:val="28"/>
                      <w:szCs w:val="28"/>
                    </w:rPr>
                  </w:pPr>
                  <w:r>
                    <w:rPr>
                      <w:rFonts w:ascii="新細明體" w:hAnsi="新細明體"/>
                      <w:b/>
                      <w:bCs/>
                      <w:sz w:val="28"/>
                      <w:szCs w:val="28"/>
                    </w:rPr>
                    <w:t>4</w:t>
                  </w:r>
                </w:p>
              </w:tc>
              <w:tc>
                <w:tcPr>
                  <w:tcW w:w="9923"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6C7F5C8F">
                  <w:pPr>
                    <w:spacing w:line="360" w:lineRule="exact"/>
                    <w:ind w:left="2"/>
                    <w:jc w:val="both"/>
                    <w:rPr>
                      <w:rFonts w:ascii="新細明體" w:hAnsi="新細明體" w:cs="Arial"/>
                      <w:b/>
                      <w:bCs/>
                      <w:color w:val="FF0000"/>
                      <w:kern w:val="0"/>
                      <w:sz w:val="28"/>
                      <w:szCs w:val="28"/>
                    </w:rPr>
                  </w:pPr>
                  <w:r>
                    <w:rPr>
                      <w:rFonts w:hint="eastAsia" w:ascii="新細明體" w:hAnsi="新細明體"/>
                      <w:b/>
                      <w:bCs/>
                      <w:sz w:val="28"/>
                      <w:szCs w:val="28"/>
                    </w:rPr>
                    <w:t>經受訓時數期滿並符合規定，且參加成績考核及格者(學科/術科成績以60分為及格標準)，核發「桃園市政府結業證書」</w:t>
                  </w:r>
                  <w:r>
                    <w:rPr>
                      <w:rFonts w:hint="eastAsia" w:ascii="新細明體" w:hAnsi="新細明體"/>
                      <w:b/>
                      <w:bCs/>
                      <w:sz w:val="28"/>
                      <w:szCs w:val="28"/>
                    </w:rPr>
                    <w:t>。</w:t>
                  </w:r>
                </w:p>
              </w:tc>
            </w:tr>
          </w:tbl>
          <w:p w14:paraId="735775E7">
            <w:pPr>
              <w:spacing w:before="180" w:beforeLines="50" w:line="276" w:lineRule="auto"/>
              <w:ind w:left="562" w:leftChars="99" w:hanging="324" w:hangingChars="116"/>
              <w:rPr>
                <w:rFonts w:hint="eastAsia" w:ascii="新細明體" w:hAnsi="新細明體"/>
                <w:b/>
                <w:bCs/>
                <w:color w:val="FF0000"/>
                <w:sz w:val="28"/>
                <w:szCs w:val="28"/>
              </w:rPr>
            </w:pPr>
            <w:r>
              <w:rPr>
                <w:rFonts w:ascii="新細明體" w:hAnsi="新細明體"/>
                <w:sz w:val="28"/>
                <w:szCs w:val="28"/>
              </w:rPr>
              <w:t>5</w:t>
            </w:r>
            <w:r>
              <w:rPr>
                <w:rFonts w:hint="eastAsia" w:ascii="新細明體" w:hAnsi="新細明體"/>
                <w:sz w:val="28"/>
                <w:szCs w:val="28"/>
              </w:rPr>
              <w:t>.</w:t>
            </w:r>
            <w:r>
              <w:rPr>
                <w:rFonts w:ascii="新細明體" w:hAnsi="新細明體"/>
                <w:sz w:val="28"/>
                <w:szCs w:val="28"/>
              </w:rPr>
              <w:t xml:space="preserve"> </w:t>
            </w:r>
            <w:r>
              <w:rPr>
                <w:rFonts w:hint="eastAsia" w:ascii="新細明體" w:hAnsi="新細明體"/>
                <w:b/>
                <w:bCs/>
                <w:sz w:val="28"/>
                <w:szCs w:val="28"/>
              </w:rPr>
              <w:t>學員於參訓結業後只取得</w:t>
            </w:r>
            <w:r>
              <w:rPr>
                <w:rFonts w:hint="eastAsia" w:ascii="新細明體" w:hAnsi="新細明體"/>
                <w:b/>
                <w:bCs/>
                <w:sz w:val="28"/>
                <w:szCs w:val="28"/>
                <w:highlight w:val="yellow"/>
              </w:rPr>
              <w:t>學分證書</w:t>
            </w:r>
            <w:r>
              <w:rPr>
                <w:rFonts w:hint="eastAsia" w:ascii="新細明體" w:hAnsi="新細明體"/>
                <w:b/>
                <w:bCs/>
                <w:sz w:val="28"/>
                <w:szCs w:val="28"/>
              </w:rPr>
              <w:t>如(</w:t>
            </w:r>
            <w:r>
              <w:rPr>
                <w:rFonts w:hint="eastAsia" w:ascii="新細明體" w:hAnsi="新細明體"/>
                <w:b/>
                <w:bCs/>
                <w:color w:val="FF0000"/>
                <w:sz w:val="28"/>
                <w:szCs w:val="28"/>
              </w:rPr>
              <w:t>請假超過時數、成績未達標準</w:t>
            </w:r>
            <w:r>
              <w:rPr>
                <w:rFonts w:hint="eastAsia" w:ascii="新細明體" w:hAnsi="新細明體"/>
                <w:b/>
                <w:bCs/>
                <w:sz w:val="28"/>
                <w:szCs w:val="28"/>
              </w:rPr>
              <w:t>)，應需符合作業規定，於另一班次開課後完成補足(</w:t>
            </w:r>
            <w:r>
              <w:rPr>
                <w:rFonts w:hint="eastAsia" w:ascii="新細明體" w:hAnsi="新細明體"/>
                <w:b/>
                <w:bCs/>
                <w:sz w:val="28"/>
                <w:szCs w:val="28"/>
                <w:highlight w:val="yellow"/>
              </w:rPr>
              <w:t>所缺課程之學分</w:t>
            </w:r>
            <w:r>
              <w:rPr>
                <w:rFonts w:hint="eastAsia" w:ascii="新細明體" w:hAnsi="新細明體"/>
                <w:b/>
                <w:bCs/>
                <w:sz w:val="28"/>
                <w:szCs w:val="28"/>
              </w:rPr>
              <w:t>)，待此班次課程結束後，才能申請補發結業證書。※(</w:t>
            </w:r>
            <w:r>
              <w:rPr>
                <w:rFonts w:hint="eastAsia" w:ascii="新細明體" w:hAnsi="新細明體"/>
                <w:b/>
                <w:bCs/>
                <w:color w:val="FF0000"/>
                <w:sz w:val="28"/>
                <w:szCs w:val="28"/>
              </w:rPr>
              <w:t>補修課程之學分以1學分計算，費用另外計算</w:t>
            </w:r>
            <w:r>
              <w:rPr>
                <w:rFonts w:hint="eastAsia" w:ascii="新細明體" w:hAnsi="新細明體"/>
                <w:b/>
                <w:bCs/>
                <w:sz w:val="28"/>
                <w:szCs w:val="28"/>
              </w:rPr>
              <w:t>)</w:t>
            </w:r>
            <w:r>
              <w:rPr>
                <w:rFonts w:hint="eastAsia" w:ascii="新細明體" w:hAnsi="新細明體"/>
                <w:b/>
                <w:bCs/>
                <w:color w:val="FF0000"/>
                <w:sz w:val="28"/>
                <w:szCs w:val="28"/>
              </w:rPr>
              <w:t xml:space="preserve"> </w:t>
            </w:r>
          </w:p>
          <w:p w14:paraId="75E31016">
            <w:pPr>
              <w:spacing w:line="276" w:lineRule="auto"/>
              <w:ind w:firstLine="280" w:firstLineChars="100"/>
              <w:rPr>
                <w:rFonts w:hint="eastAsia" w:ascii="新細明體" w:hAnsi="新細明體"/>
                <w:b/>
                <w:bCs/>
                <w:sz w:val="28"/>
                <w:szCs w:val="28"/>
              </w:rPr>
            </w:pPr>
            <w:r>
              <w:rPr>
                <w:rFonts w:ascii="新細明體" w:hAnsi="新細明體"/>
                <w:b/>
                <w:bCs/>
                <w:sz w:val="28"/>
                <w:szCs w:val="28"/>
              </w:rPr>
              <w:t>6.</w:t>
            </w:r>
            <w:r>
              <w:rPr>
                <w:rFonts w:hint="eastAsia" w:ascii="新細明體" w:hAnsi="新細明體"/>
                <w:b/>
                <w:bCs/>
                <w:sz w:val="28"/>
                <w:szCs w:val="28"/>
              </w:rPr>
              <w:t>上課期間不得帶小孩，以免影響其他學員權益。</w:t>
            </w:r>
          </w:p>
          <w:p w14:paraId="612DC4A3">
            <w:pPr>
              <w:spacing w:line="276" w:lineRule="auto"/>
              <w:ind w:left="378" w:leftChars="118" w:hanging="95" w:hangingChars="34"/>
              <w:rPr>
                <w:rFonts w:hint="eastAsia" w:ascii="標楷體" w:hAnsi="標楷體" w:eastAsia="標楷體"/>
                <w:sz w:val="28"/>
                <w:szCs w:val="28"/>
              </w:rPr>
            </w:pPr>
            <w:r>
              <w:rPr>
                <w:rFonts w:ascii="新細明體" w:hAnsi="新細明體"/>
                <w:b/>
                <w:bCs/>
                <w:sz w:val="28"/>
                <w:szCs w:val="28"/>
              </w:rPr>
              <w:t xml:space="preserve">7. </w:t>
            </w:r>
            <w:r>
              <w:rPr>
                <w:rFonts w:hint="eastAsia" w:ascii="新細明體" w:hAnsi="新細明體"/>
                <w:b/>
                <w:bCs/>
                <w:sz w:val="28"/>
                <w:szCs w:val="28"/>
              </w:rPr>
              <w:t>如颱風及其他不可抗拒因素，或老師臨時調課，本班得調整課程表上課。</w:t>
            </w:r>
          </w:p>
        </w:tc>
      </w:tr>
      <w:tr w14:paraId="4C48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37" w:hRule="atLeast"/>
        </w:trPr>
        <w:tc>
          <w:tcPr>
            <w:tcW w:w="10740" w:type="dxa"/>
            <w:gridSpan w:val="2"/>
            <w:tcBorders>
              <w:top w:val="double" w:color="auto" w:sz="4" w:space="0"/>
              <w:left w:val="double" w:color="auto" w:sz="4" w:space="0"/>
              <w:bottom w:val="single" w:color="auto" w:sz="4" w:space="0"/>
              <w:right w:val="double" w:color="auto" w:sz="4" w:space="0"/>
            </w:tcBorders>
            <w:shd w:val="clear" w:color="auto" w:fill="auto"/>
            <w:noWrap w:val="0"/>
            <w:vAlign w:val="center"/>
          </w:tcPr>
          <w:tbl>
            <w:tblPr>
              <w:tblStyle w:val="3"/>
              <w:tblpPr w:leftFromText="180" w:rightFromText="180" w:vertAnchor="page" w:horzAnchor="margin" w:tblpY="601"/>
              <w:tblOverlap w:val="never"/>
              <w:tblW w:w="10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7356"/>
            </w:tblGrid>
            <w:tr w14:paraId="28DE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40"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0CC35">
                  <w:pPr>
                    <w:spacing w:line="400" w:lineRule="exact"/>
                    <w:ind w:leftChars="-1" w:hanging="2"/>
                    <w:jc w:val="both"/>
                    <w:rPr>
                      <w:rFonts w:ascii="新細明體" w:hAnsi="新細明體"/>
                      <w:color w:val="000000"/>
                      <w:sz w:val="26"/>
                      <w:szCs w:val="26"/>
                    </w:rPr>
                  </w:pPr>
                  <w:r>
                    <w:rPr>
                      <w:rFonts w:hint="eastAsia" w:ascii="新細明體" w:hAnsi="新細明體"/>
                      <w:color w:val="000000"/>
                      <w:sz w:val="26"/>
                      <w:szCs w:val="26"/>
                    </w:rPr>
                    <w:t>遇不可抗拒事故(流行病疫情、天災…等)</w:t>
                  </w:r>
                </w:p>
              </w:tc>
              <w:tc>
                <w:tcPr>
                  <w:tcW w:w="7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3F0818">
                  <w:pPr>
                    <w:spacing w:line="400" w:lineRule="exact"/>
                    <w:ind w:left="-1"/>
                    <w:jc w:val="both"/>
                    <w:rPr>
                      <w:rFonts w:ascii="新細明體" w:hAnsi="新細明體"/>
                      <w:color w:val="000000"/>
                      <w:sz w:val="26"/>
                      <w:szCs w:val="26"/>
                    </w:rPr>
                  </w:pPr>
                  <w:r>
                    <w:rPr>
                      <w:rFonts w:hint="eastAsia" w:ascii="新細明體" w:hAnsi="新細明體"/>
                      <w:color w:val="000000"/>
                      <w:sz w:val="26"/>
                      <w:szCs w:val="26"/>
                    </w:rPr>
                    <w:t>依據政府中央主管機關、人事行政局宣布停班而取消辦理課程，依配合政策之收退費標準全額退費。</w:t>
                  </w:r>
                </w:p>
              </w:tc>
            </w:tr>
            <w:tr w14:paraId="6992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4" w:hRule="atLeast"/>
              </w:trPr>
              <w:tc>
                <w:tcPr>
                  <w:tcW w:w="1047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53CB334">
                  <w:pPr>
                    <w:spacing w:line="400" w:lineRule="exact"/>
                    <w:jc w:val="both"/>
                    <w:rPr>
                      <w:rFonts w:ascii="新細明體" w:hAnsi="新細明體"/>
                      <w:b/>
                      <w:bCs/>
                      <w:color w:val="000000"/>
                      <w:sz w:val="26"/>
                      <w:szCs w:val="26"/>
                    </w:rPr>
                  </w:pPr>
                  <w:r>
                    <w:rPr>
                      <w:rFonts w:hint="eastAsia" w:ascii="新細明體" w:hAnsi="新細明體"/>
                      <w:b/>
                      <w:bCs/>
                      <w:color w:val="000000"/>
                      <w:sz w:val="26"/>
                      <w:szCs w:val="26"/>
                    </w:rPr>
                    <w:t>課程經調整後(未取消只是延期)要求退費者如下述方式:</w:t>
                  </w:r>
                </w:p>
              </w:tc>
            </w:tr>
            <w:tr w14:paraId="38D4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01853">
                  <w:pPr>
                    <w:spacing w:line="400" w:lineRule="exact"/>
                    <w:ind w:left="-2" w:leftChars="-1"/>
                    <w:jc w:val="both"/>
                    <w:rPr>
                      <w:rFonts w:ascii="標楷體" w:hAnsi="標楷體" w:eastAsia="標楷體"/>
                      <w:color w:val="000000"/>
                      <w:sz w:val="26"/>
                      <w:szCs w:val="26"/>
                    </w:rPr>
                  </w:pPr>
                  <w:r>
                    <w:rPr>
                      <w:rFonts w:hint="eastAsia" w:ascii="新細明體" w:hAnsi="新細明體"/>
                      <w:color w:val="000000"/>
                      <w:sz w:val="26"/>
                      <w:szCs w:val="26"/>
                    </w:rPr>
                    <w:t>開訓前(不含開課當日)辦理退訓</w:t>
                  </w:r>
                </w:p>
              </w:tc>
              <w:tc>
                <w:tcPr>
                  <w:tcW w:w="7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3CFE7E">
                  <w:pPr>
                    <w:spacing w:line="400" w:lineRule="exact"/>
                    <w:jc w:val="both"/>
                    <w:rPr>
                      <w:rFonts w:ascii="新細明體" w:hAnsi="新細明體"/>
                      <w:color w:val="000000"/>
                      <w:sz w:val="26"/>
                      <w:szCs w:val="26"/>
                    </w:rPr>
                  </w:pPr>
                  <w:r>
                    <w:rPr>
                      <w:rFonts w:hint="eastAsia" w:ascii="新細明體" w:hAnsi="新細明體"/>
                      <w:color w:val="000000"/>
                      <w:sz w:val="26"/>
                      <w:szCs w:val="26"/>
                    </w:rPr>
                    <w:t>1</w:t>
                  </w:r>
                  <w:r>
                    <w:rPr>
                      <w:rFonts w:ascii="新細明體" w:hAnsi="新細明體"/>
                      <w:color w:val="000000"/>
                      <w:sz w:val="26"/>
                      <w:szCs w:val="26"/>
                    </w:rPr>
                    <w:t>.</w:t>
                  </w:r>
                  <w:r>
                    <w:rPr>
                      <w:rFonts w:hint="eastAsia" w:ascii="新細明體" w:hAnsi="新細明體"/>
                      <w:color w:val="000000"/>
                      <w:sz w:val="26"/>
                      <w:szCs w:val="26"/>
                    </w:rPr>
                    <w:t>開訓前(不含開課當日)辦理退訓，</w:t>
                  </w:r>
                  <w:r>
                    <w:rPr>
                      <w:rFonts w:ascii="新細明體" w:hAnsi="新細明體"/>
                      <w:color w:val="000000"/>
                      <w:sz w:val="26"/>
                      <w:szCs w:val="26"/>
                    </w:rPr>
                    <w:t>將會扣除手續費</w:t>
                  </w:r>
                  <w:r>
                    <w:rPr>
                      <w:rFonts w:hint="eastAsia" w:ascii="新細明體" w:hAnsi="新細明體"/>
                      <w:color w:val="000000"/>
                      <w:sz w:val="26"/>
                      <w:szCs w:val="26"/>
                    </w:rPr>
                    <w:t>5%。</w:t>
                  </w:r>
                </w:p>
              </w:tc>
            </w:tr>
            <w:tr w14:paraId="296F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3" w:hRule="atLeast"/>
              </w:trPr>
              <w:tc>
                <w:tcPr>
                  <w:tcW w:w="3119" w:type="dxa"/>
                  <w:vMerge w:val="restart"/>
                  <w:tcBorders>
                    <w:top w:val="single" w:color="auto" w:sz="4" w:space="0"/>
                    <w:left w:val="single" w:color="auto" w:sz="4" w:space="0"/>
                    <w:right w:val="single" w:color="auto" w:sz="4" w:space="0"/>
                  </w:tcBorders>
                  <w:shd w:val="clear" w:color="auto" w:fill="auto"/>
                  <w:noWrap w:val="0"/>
                  <w:vAlign w:val="center"/>
                </w:tcPr>
                <w:p w14:paraId="13CE627A">
                  <w:pPr>
                    <w:spacing w:line="400" w:lineRule="exact"/>
                    <w:ind w:leftChars="-1" w:hanging="2"/>
                    <w:jc w:val="center"/>
                    <w:rPr>
                      <w:rFonts w:ascii="新細明體" w:hAnsi="新細明體"/>
                      <w:color w:val="000000"/>
                      <w:sz w:val="26"/>
                      <w:szCs w:val="26"/>
                    </w:rPr>
                  </w:pPr>
                  <w:r>
                    <w:rPr>
                      <w:rFonts w:hint="eastAsia" w:ascii="新細明體" w:hAnsi="新細明體"/>
                      <w:color w:val="000000"/>
                      <w:sz w:val="26"/>
                      <w:szCs w:val="26"/>
                    </w:rPr>
                    <w:t>已開訓辦理退訓</w:t>
                  </w:r>
                </w:p>
              </w:tc>
              <w:tc>
                <w:tcPr>
                  <w:tcW w:w="7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90ECBC">
                  <w:pPr>
                    <w:spacing w:line="400" w:lineRule="exact"/>
                    <w:ind w:left="177" w:hanging="176" w:hangingChars="68"/>
                    <w:jc w:val="both"/>
                    <w:rPr>
                      <w:rFonts w:ascii="新細明體" w:hAnsi="新細明體"/>
                      <w:color w:val="000000"/>
                      <w:sz w:val="26"/>
                      <w:szCs w:val="26"/>
                    </w:rPr>
                  </w:pPr>
                  <w:r>
                    <w:rPr>
                      <w:rFonts w:hint="eastAsia" w:ascii="新細明體" w:hAnsi="新細明體"/>
                      <w:color w:val="000000"/>
                      <w:sz w:val="26"/>
                      <w:szCs w:val="26"/>
                    </w:rPr>
                    <w:t>2</w:t>
                  </w:r>
                  <w:r>
                    <w:rPr>
                      <w:rFonts w:ascii="新細明體" w:hAnsi="新細明體"/>
                      <w:color w:val="000000"/>
                      <w:sz w:val="26"/>
                      <w:szCs w:val="26"/>
                    </w:rPr>
                    <w:t>.</w:t>
                  </w:r>
                  <w:r>
                    <w:rPr>
                      <w:rFonts w:hint="eastAsia" w:ascii="新細明體" w:hAnsi="新細明體"/>
                      <w:color w:val="000000"/>
                      <w:sz w:val="26"/>
                      <w:szCs w:val="26"/>
                    </w:rPr>
                    <w:t>已開訓辦理退訓(含開課當日)，未逾訓練總時數1/5課程時數，退核定</w:t>
                  </w:r>
                  <w:r>
                    <w:rPr>
                      <w:rFonts w:ascii="新細明體" w:hAnsi="新細明體"/>
                      <w:color w:val="000000"/>
                      <w:sz w:val="26"/>
                      <w:szCs w:val="26"/>
                    </w:rPr>
                    <w:t>訓練費用</w:t>
                  </w:r>
                  <w:r>
                    <w:rPr>
                      <w:rFonts w:hint="eastAsia" w:ascii="新細明體" w:hAnsi="新細明體"/>
                      <w:color w:val="000000"/>
                      <w:sz w:val="26"/>
                      <w:szCs w:val="26"/>
                    </w:rPr>
                    <w:t>80%。</w:t>
                  </w:r>
                </w:p>
              </w:tc>
            </w:tr>
            <w:tr w14:paraId="2F44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1" w:hRule="atLeast"/>
              </w:trPr>
              <w:tc>
                <w:tcPr>
                  <w:tcW w:w="3119" w:type="dxa"/>
                  <w:vMerge w:val="continue"/>
                  <w:tcBorders>
                    <w:left w:val="single" w:color="auto" w:sz="4" w:space="0"/>
                    <w:right w:val="single" w:color="auto" w:sz="4" w:space="0"/>
                  </w:tcBorders>
                  <w:shd w:val="clear" w:color="auto" w:fill="auto"/>
                  <w:noWrap w:val="0"/>
                  <w:vAlign w:val="center"/>
                </w:tcPr>
                <w:p w14:paraId="0923A587">
                  <w:pPr>
                    <w:spacing w:line="400" w:lineRule="exact"/>
                    <w:ind w:left="390" w:hanging="390" w:hangingChars="150"/>
                    <w:jc w:val="both"/>
                    <w:rPr>
                      <w:rFonts w:ascii="標楷體" w:hAnsi="標楷體" w:eastAsia="標楷體"/>
                      <w:color w:val="000000"/>
                      <w:sz w:val="26"/>
                      <w:szCs w:val="26"/>
                      <w:highlight w:val="yellow"/>
                    </w:rPr>
                  </w:pPr>
                </w:p>
              </w:tc>
              <w:tc>
                <w:tcPr>
                  <w:tcW w:w="7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D7370F">
                  <w:pPr>
                    <w:spacing w:line="400" w:lineRule="exact"/>
                    <w:ind w:left="177" w:hanging="176" w:hangingChars="68"/>
                    <w:jc w:val="both"/>
                    <w:rPr>
                      <w:rFonts w:ascii="新細明體" w:hAnsi="新細明體"/>
                      <w:color w:val="000000"/>
                      <w:sz w:val="26"/>
                      <w:szCs w:val="26"/>
                    </w:rPr>
                  </w:pPr>
                  <w:r>
                    <w:rPr>
                      <w:rFonts w:hint="eastAsia" w:ascii="新細明體" w:hAnsi="新細明體"/>
                      <w:color w:val="000000"/>
                      <w:sz w:val="26"/>
                      <w:szCs w:val="26"/>
                    </w:rPr>
                    <w:t>3</w:t>
                  </w:r>
                  <w:r>
                    <w:rPr>
                      <w:rFonts w:ascii="新細明體" w:hAnsi="新細明體"/>
                      <w:color w:val="000000"/>
                      <w:sz w:val="26"/>
                      <w:szCs w:val="26"/>
                    </w:rPr>
                    <w:t>.</w:t>
                  </w:r>
                  <w:r>
                    <w:rPr>
                      <w:rFonts w:hint="eastAsia" w:ascii="新細明體" w:hAnsi="新細明體"/>
                      <w:color w:val="000000"/>
                      <w:sz w:val="26"/>
                      <w:szCs w:val="26"/>
                    </w:rPr>
                    <w:t>已開訓辦理退訓(含開課當日)，已逾1/5或含1/5訓練總時數未逾1/3課程時數，退核定</w:t>
                  </w:r>
                  <w:r>
                    <w:rPr>
                      <w:rFonts w:ascii="新細明體" w:hAnsi="新細明體"/>
                      <w:color w:val="000000"/>
                      <w:sz w:val="26"/>
                      <w:szCs w:val="26"/>
                    </w:rPr>
                    <w:t>訓練費用</w:t>
                  </w:r>
                  <w:r>
                    <w:rPr>
                      <w:rFonts w:hint="eastAsia" w:ascii="新細明體" w:hAnsi="新細明體"/>
                      <w:color w:val="000000"/>
                      <w:sz w:val="26"/>
                      <w:szCs w:val="26"/>
                    </w:rPr>
                    <w:t>50%。</w:t>
                  </w:r>
                </w:p>
              </w:tc>
            </w:tr>
            <w:tr w14:paraId="3C06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37" w:hRule="atLeast"/>
              </w:trPr>
              <w:tc>
                <w:tcPr>
                  <w:tcW w:w="3119" w:type="dxa"/>
                  <w:vMerge w:val="continue"/>
                  <w:tcBorders>
                    <w:left w:val="single" w:color="auto" w:sz="4" w:space="0"/>
                    <w:bottom w:val="single" w:color="auto" w:sz="4" w:space="0"/>
                    <w:right w:val="single" w:color="auto" w:sz="4" w:space="0"/>
                  </w:tcBorders>
                  <w:shd w:val="clear" w:color="auto" w:fill="auto"/>
                  <w:noWrap w:val="0"/>
                  <w:vAlign w:val="center"/>
                </w:tcPr>
                <w:p w14:paraId="0AE64C15">
                  <w:pPr>
                    <w:spacing w:line="400" w:lineRule="exact"/>
                    <w:ind w:left="390" w:hanging="390" w:hangingChars="150"/>
                    <w:jc w:val="both"/>
                    <w:rPr>
                      <w:rFonts w:ascii="標楷體" w:hAnsi="標楷體" w:eastAsia="標楷體"/>
                      <w:color w:val="000000"/>
                      <w:sz w:val="26"/>
                      <w:szCs w:val="26"/>
                      <w:highlight w:val="yellow"/>
                    </w:rPr>
                  </w:pPr>
                </w:p>
              </w:tc>
              <w:tc>
                <w:tcPr>
                  <w:tcW w:w="7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D7DA19">
                  <w:pPr>
                    <w:spacing w:line="400" w:lineRule="exact"/>
                    <w:ind w:left="177" w:hanging="176" w:hangingChars="68"/>
                    <w:jc w:val="both"/>
                    <w:rPr>
                      <w:rFonts w:ascii="新細明體" w:hAnsi="新細明體"/>
                      <w:color w:val="000000"/>
                      <w:sz w:val="26"/>
                      <w:szCs w:val="26"/>
                    </w:rPr>
                  </w:pPr>
                  <w:r>
                    <w:rPr>
                      <w:rFonts w:hint="eastAsia" w:ascii="新細明體" w:hAnsi="新細明體"/>
                      <w:color w:val="000000"/>
                      <w:sz w:val="26"/>
                      <w:szCs w:val="26"/>
                    </w:rPr>
                    <w:t>4</w:t>
                  </w:r>
                  <w:r>
                    <w:rPr>
                      <w:rFonts w:ascii="新細明體" w:hAnsi="新細明體"/>
                      <w:color w:val="000000"/>
                      <w:sz w:val="26"/>
                      <w:szCs w:val="26"/>
                    </w:rPr>
                    <w:t>.</w:t>
                  </w:r>
                  <w:r>
                    <w:rPr>
                      <w:rFonts w:hint="eastAsia" w:ascii="新細明體" w:hAnsi="新細明體"/>
                      <w:color w:val="000000"/>
                      <w:sz w:val="26"/>
                      <w:szCs w:val="26"/>
                    </w:rPr>
                    <w:t>已開訓辦理退訓(含開課當日)，超過1/3或含1/3課程時數，不予退費。</w:t>
                  </w:r>
                </w:p>
              </w:tc>
            </w:tr>
          </w:tbl>
          <w:p w14:paraId="1C5D1BEB">
            <w:pPr>
              <w:spacing w:line="440" w:lineRule="exact"/>
              <w:ind w:left="1440" w:leftChars="600" w:firstLine="1121" w:firstLineChars="400"/>
              <w:rPr>
                <w:rFonts w:ascii="新細明體" w:hAnsi="新細明體"/>
                <w:b/>
                <w:bCs/>
                <w:sz w:val="28"/>
                <w:szCs w:val="28"/>
              </w:rPr>
            </w:pPr>
            <w:r>
              <w:rPr>
                <w:rFonts w:hint="eastAsia" w:ascii="新細明體" w:hAnsi="新細明體"/>
                <w:b/>
                <w:bCs/>
                <w:sz w:val="28"/>
                <w:szCs w:val="28"/>
              </w:rPr>
              <w:t>請持繳費正式收據至辦公室辦理退費手續。</w:t>
            </w:r>
          </w:p>
          <w:p w14:paraId="5C3D24B8">
            <w:pPr>
              <w:spacing w:line="440" w:lineRule="exact"/>
              <w:ind w:left="283" w:hanging="282" w:hangingChars="101"/>
              <w:rPr>
                <w:rFonts w:eastAsia="標楷體"/>
                <w:sz w:val="28"/>
                <w:szCs w:val="28"/>
              </w:rPr>
            </w:pPr>
            <w:r>
              <w:rPr>
                <w:rFonts w:hint="eastAsia" w:ascii="新細明體" w:hAnsi="新細明體"/>
                <w:sz w:val="28"/>
                <w:szCs w:val="28"/>
              </w:rPr>
              <w:t>□</w:t>
            </w:r>
            <w:r>
              <w:rPr>
                <w:rFonts w:hint="eastAsia" w:ascii="新細明體" w:hAnsi="新細明體"/>
                <w:b/>
                <w:bCs/>
                <w:szCs w:val="24"/>
              </w:rPr>
              <w:t>本人是高中職以上幼保、護理相關科系畢業，得免上托育人員核心課程，無異議自願付費上課。</w:t>
            </w:r>
          </w:p>
        </w:tc>
      </w:tr>
      <w:tr w14:paraId="157F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85" w:hRule="atLeast"/>
        </w:trPr>
        <w:tc>
          <w:tcPr>
            <w:tcW w:w="10740" w:type="dxa"/>
            <w:gridSpan w:val="2"/>
            <w:tcBorders>
              <w:top w:val="single" w:color="auto" w:sz="4" w:space="0"/>
              <w:left w:val="double" w:color="auto" w:sz="4" w:space="0"/>
              <w:right w:val="double" w:color="auto" w:sz="4" w:space="0"/>
            </w:tcBorders>
            <w:shd w:val="clear" w:color="auto" w:fill="auto"/>
            <w:noWrap w:val="0"/>
            <w:vAlign w:val="center"/>
          </w:tcPr>
          <w:p w14:paraId="3C5EE9A0">
            <w:pPr>
              <w:spacing w:before="96" w:line="280" w:lineRule="exact"/>
              <w:ind w:firstLine="3402" w:firstLineChars="1215"/>
              <w:rPr>
                <w:rFonts w:ascii="新細明體" w:hAnsi="新細明體"/>
                <w:color w:val="000000"/>
                <w:sz w:val="28"/>
                <w:szCs w:val="28"/>
              </w:rPr>
            </w:pPr>
            <w:r>
              <w:rPr>
                <w:rFonts w:ascii="新細明體" w:hAnsi="新細明體"/>
                <w:color w:val="000000"/>
                <w:sz w:val="28"/>
                <w:szCs w:val="28"/>
              </w:rPr>
              <w:t>□</w:t>
            </w:r>
            <w:r>
              <w:rPr>
                <w:rFonts w:hint="eastAsia" w:ascii="新細明體" w:hAnsi="新細明體"/>
                <w:color w:val="000000"/>
                <w:sz w:val="28"/>
                <w:szCs w:val="28"/>
              </w:rPr>
              <w:t xml:space="preserve">同意 </w:t>
            </w:r>
            <w:r>
              <w:rPr>
                <w:rFonts w:ascii="新細明體" w:hAnsi="新細明體"/>
                <w:color w:val="000000"/>
                <w:sz w:val="28"/>
                <w:szCs w:val="28"/>
              </w:rPr>
              <w:t xml:space="preserve">  □</w:t>
            </w:r>
            <w:r>
              <w:rPr>
                <w:rFonts w:hint="eastAsia" w:ascii="新細明體" w:hAnsi="新細明體"/>
                <w:color w:val="000000"/>
                <w:sz w:val="28"/>
                <w:szCs w:val="28"/>
              </w:rPr>
              <w:t>不同意</w:t>
            </w:r>
          </w:p>
          <w:p w14:paraId="4DA77348">
            <w:pPr>
              <w:spacing w:line="320" w:lineRule="exact"/>
              <w:ind w:left="139" w:leftChars="3" w:hanging="132" w:hangingChars="51"/>
              <w:jc w:val="both"/>
              <w:rPr>
                <w:rFonts w:ascii="新細明體" w:hAnsi="新細明體"/>
                <w:color w:val="000000"/>
                <w:sz w:val="26"/>
                <w:szCs w:val="26"/>
              </w:rPr>
            </w:pPr>
            <w:r>
              <w:rPr>
                <w:rFonts w:hint="eastAsia" w:ascii="新細明體" w:hAnsi="新細明體"/>
                <w:color w:val="000000"/>
                <w:sz w:val="26"/>
                <w:szCs w:val="26"/>
              </w:rPr>
              <w:t>1</w:t>
            </w:r>
            <w:r>
              <w:rPr>
                <w:rFonts w:ascii="新細明體" w:hAnsi="新細明體"/>
                <w:color w:val="000000"/>
                <w:sz w:val="26"/>
                <w:szCs w:val="26"/>
              </w:rPr>
              <w:t>.</w:t>
            </w:r>
            <w:r>
              <w:rPr>
                <w:rFonts w:hint="eastAsia" w:ascii="新細明體" w:hAnsi="新細明體"/>
                <w:color w:val="000000"/>
                <w:sz w:val="26"/>
                <w:szCs w:val="26"/>
              </w:rPr>
              <w:t>本人同意將個人填寫之基本資料提供「社團法人桃園市保母協會」報名使用，婦幼發展局特定相關業務目的(如資料登錄、處理、輸出及輸入等及符合特目的之俥資料，蒐集、處理、利用 )以從事專業訓練及就業輔導媒合服務之運用。</w:t>
            </w:r>
          </w:p>
          <w:p w14:paraId="2B69A763">
            <w:pPr>
              <w:spacing w:line="320" w:lineRule="exact"/>
              <w:ind w:left="140" w:leftChars="2" w:hanging="135" w:hangingChars="52"/>
              <w:jc w:val="both"/>
              <w:rPr>
                <w:rFonts w:ascii="新細明體" w:hAnsi="新細明體"/>
                <w:color w:val="000000"/>
                <w:sz w:val="26"/>
                <w:szCs w:val="26"/>
              </w:rPr>
            </w:pPr>
            <w:r>
              <w:rPr>
                <w:rFonts w:ascii="新細明體" w:hAnsi="新細明體"/>
                <w:color w:val="000000"/>
                <w:sz w:val="26"/>
                <w:szCs w:val="26"/>
              </w:rPr>
              <w:t>2.</w:t>
            </w:r>
            <w:r>
              <w:rPr>
                <w:rFonts w:hint="eastAsia" w:ascii="新細明體" w:hAnsi="新細明體"/>
                <w:color w:val="000000"/>
                <w:sz w:val="26"/>
                <w:szCs w:val="26"/>
              </w:rPr>
              <w:t>於必要時得婦幼發展局規定核准，委託適當相關機構組織合作辦理，依前述目的將個人資料提供於第三人。</w:t>
            </w:r>
          </w:p>
          <w:p w14:paraId="482128C5">
            <w:pPr>
              <w:spacing w:line="320" w:lineRule="exact"/>
              <w:ind w:left="139" w:leftChars="3" w:hanging="132" w:hangingChars="51"/>
              <w:jc w:val="both"/>
              <w:rPr>
                <w:rFonts w:hint="eastAsia" w:ascii="新細明體" w:hAnsi="新細明體"/>
                <w:sz w:val="28"/>
                <w:szCs w:val="28"/>
              </w:rPr>
            </w:pPr>
            <w:r>
              <w:rPr>
                <w:rFonts w:ascii="新細明體" w:hAnsi="新細明體"/>
                <w:color w:val="000000"/>
                <w:sz w:val="26"/>
                <w:szCs w:val="26"/>
              </w:rPr>
              <w:t>3.</w:t>
            </w:r>
            <w:r>
              <w:rPr>
                <w:rFonts w:hint="eastAsia" w:ascii="新細明體" w:hAnsi="新細明體"/>
                <w:color w:val="000000"/>
                <w:sz w:val="26"/>
                <w:szCs w:val="26"/>
              </w:rPr>
              <w:t>本單位非經本人同意或依其他法令或本約另有相關規定，不得將其個人各項資料提供給予第三者使用。</w:t>
            </w:r>
          </w:p>
        </w:tc>
      </w:tr>
      <w:tr w14:paraId="2989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7" w:hRule="atLeast"/>
        </w:trPr>
        <w:tc>
          <w:tcPr>
            <w:tcW w:w="10740" w:type="dxa"/>
            <w:gridSpan w:val="2"/>
            <w:tcBorders>
              <w:top w:val="single" w:color="auto" w:sz="4" w:space="0"/>
              <w:left w:val="double" w:color="auto" w:sz="4" w:space="0"/>
              <w:right w:val="double" w:color="auto" w:sz="4" w:space="0"/>
            </w:tcBorders>
            <w:shd w:val="clear" w:color="auto" w:fill="auto"/>
            <w:noWrap w:val="0"/>
            <w:vAlign w:val="center"/>
          </w:tcPr>
          <w:p w14:paraId="10C7E639">
            <w:pPr>
              <w:ind w:left="280" w:hanging="280" w:hangingChars="100"/>
              <w:rPr>
                <w:rFonts w:hint="eastAsia" w:ascii="新細明體" w:hAnsi="新細明體"/>
                <w:b/>
                <w:sz w:val="32"/>
                <w:szCs w:val="32"/>
              </w:rPr>
            </w:pPr>
            <w:r>
              <w:rPr>
                <w:rFonts w:hint="eastAsia" w:ascii="新細明體" w:hAnsi="新細明體"/>
                <w:b/>
                <w:sz w:val="28"/>
                <w:szCs w:val="28"/>
              </w:rPr>
              <w:t>※以上資料與權利說明及報名表內容也同意遵守規定請學員確認無誤同意簽名</w:t>
            </w:r>
          </w:p>
        </w:tc>
      </w:tr>
      <w:tr w14:paraId="1AE4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0" w:hRule="atLeast"/>
        </w:trPr>
        <w:tc>
          <w:tcPr>
            <w:tcW w:w="6052" w:type="dxa"/>
            <w:vMerge w:val="restart"/>
            <w:tcBorders>
              <w:top w:val="single" w:color="auto" w:sz="4" w:space="0"/>
              <w:left w:val="double" w:color="auto" w:sz="4" w:space="0"/>
            </w:tcBorders>
            <w:shd w:val="clear" w:color="auto" w:fill="auto"/>
            <w:noWrap w:val="0"/>
            <w:vAlign w:val="center"/>
          </w:tcPr>
          <w:p w14:paraId="6E3E7B50">
            <w:pPr>
              <w:ind w:left="1" w:leftChars="-19" w:hanging="47" w:hangingChars="17"/>
              <w:rPr>
                <w:rFonts w:hint="eastAsia" w:ascii="新細明體" w:hAnsi="新細明體"/>
                <w:sz w:val="28"/>
                <w:szCs w:val="28"/>
              </w:rPr>
            </w:pPr>
            <w:r>
              <w:rPr>
                <w:rFonts w:hint="eastAsia" w:ascii="新細明體" w:hAnsi="新細明體"/>
                <w:sz w:val="28"/>
              </w:rPr>
              <w:t>※完成報名手續者請務必簽名，未簽名者則視同未完成報名手續，由下一位人員遞補</w:t>
            </w:r>
            <w:bookmarkStart w:id="0" w:name="_GoBack"/>
            <w:bookmarkEnd w:id="0"/>
          </w:p>
        </w:tc>
        <w:tc>
          <w:tcPr>
            <w:tcW w:w="4688" w:type="dxa"/>
            <w:tcBorders>
              <w:top w:val="single" w:color="auto" w:sz="4" w:space="0"/>
              <w:bottom w:val="single" w:color="auto" w:sz="4" w:space="0"/>
              <w:right w:val="double" w:color="auto" w:sz="4" w:space="0"/>
            </w:tcBorders>
            <w:shd w:val="clear" w:color="auto" w:fill="auto"/>
            <w:noWrap w:val="0"/>
            <w:vAlign w:val="center"/>
          </w:tcPr>
          <w:p w14:paraId="1AA18775">
            <w:pPr>
              <w:ind w:left="-6" w:leftChars="-19" w:hanging="40" w:hangingChars="17"/>
              <w:rPr>
                <w:rFonts w:hint="eastAsia" w:ascii="新細明體" w:hAnsi="新細明體"/>
                <w:sz w:val="28"/>
                <w:szCs w:val="28"/>
              </w:rPr>
            </w:pPr>
            <w:r>
              <w:rPr>
                <w:rFonts w:hint="eastAsia" w:ascii="新細明體" w:hAnsi="新細明體"/>
                <w:sz w:val="24"/>
                <w:szCs w:val="24"/>
              </w:rPr>
              <w:t>申請人簽名：</w:t>
            </w:r>
            <w:r>
              <w:rPr>
                <w:rFonts w:ascii="新細明體" w:hAnsi="新細明體"/>
                <w:sz w:val="24"/>
                <w:szCs w:val="24"/>
              </w:rPr>
              <w:t xml:space="preserve"> </w:t>
            </w:r>
          </w:p>
        </w:tc>
      </w:tr>
      <w:tr w14:paraId="1769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9" w:hRule="atLeast"/>
        </w:trPr>
        <w:tc>
          <w:tcPr>
            <w:tcW w:w="6052" w:type="dxa"/>
            <w:vMerge w:val="continue"/>
            <w:tcBorders>
              <w:left w:val="double" w:color="auto" w:sz="4" w:space="0"/>
              <w:bottom w:val="double" w:color="auto" w:sz="4" w:space="0"/>
            </w:tcBorders>
            <w:shd w:val="clear" w:color="auto" w:fill="auto"/>
            <w:noWrap w:val="0"/>
            <w:vAlign w:val="center"/>
          </w:tcPr>
          <w:p w14:paraId="69753DE4">
            <w:pPr>
              <w:ind w:left="1" w:leftChars="-19" w:hanging="47" w:hangingChars="17"/>
              <w:rPr>
                <w:rFonts w:hint="eastAsia" w:ascii="新細明體" w:hAnsi="新細明體"/>
                <w:sz w:val="28"/>
              </w:rPr>
            </w:pPr>
          </w:p>
        </w:tc>
        <w:tc>
          <w:tcPr>
            <w:tcW w:w="4688" w:type="dxa"/>
            <w:tcBorders>
              <w:top w:val="single" w:color="auto" w:sz="4" w:space="0"/>
              <w:bottom w:val="double" w:color="auto" w:sz="4" w:space="0"/>
              <w:right w:val="double" w:color="auto" w:sz="4" w:space="0"/>
            </w:tcBorders>
            <w:shd w:val="clear" w:color="auto" w:fill="auto"/>
            <w:noWrap w:val="0"/>
            <w:vAlign w:val="center"/>
          </w:tcPr>
          <w:p w14:paraId="20C9935E">
            <w:pPr>
              <w:ind w:left="-12" w:leftChars="-19" w:hanging="34" w:hangingChars="17"/>
              <w:rPr>
                <w:rFonts w:ascii="新細明體" w:hAnsi="新細明體"/>
                <w:sz w:val="20"/>
                <w:szCs w:val="20"/>
              </w:rPr>
            </w:pPr>
            <w:r>
              <w:rPr>
                <w:rFonts w:hint="eastAsia" w:ascii="新細明體" w:hAnsi="新細明體"/>
                <w:sz w:val="20"/>
                <w:szCs w:val="20"/>
              </w:rPr>
              <w:t>(非本人者)</w:t>
            </w:r>
          </w:p>
          <w:p w14:paraId="35BDAF7D">
            <w:pPr>
              <w:ind w:left="-6" w:leftChars="-19" w:hanging="40" w:hangingChars="17"/>
              <w:rPr>
                <w:rFonts w:hint="eastAsia" w:ascii="新細明體" w:hAnsi="新細明體"/>
                <w:sz w:val="28"/>
                <w:szCs w:val="28"/>
              </w:rPr>
            </w:pPr>
            <w:r>
              <w:rPr>
                <w:rFonts w:hint="eastAsia" w:ascii="新細明體" w:hAnsi="新細明體"/>
                <w:sz w:val="24"/>
                <w:szCs w:val="24"/>
              </w:rPr>
              <w:t>委託人簽名：</w:t>
            </w:r>
          </w:p>
        </w:tc>
      </w:tr>
    </w:tbl>
    <w:p w14:paraId="2E258F6C">
      <w:pPr>
        <w:ind w:firstLine="6720" w:firstLineChars="2400"/>
        <w:rPr>
          <w:rFonts w:hint="eastAsia" w:eastAsia="標楷體"/>
          <w:sz w:val="28"/>
          <w:u w:val="single"/>
        </w:rPr>
      </w:pPr>
    </w:p>
    <w:sectPr>
      <w:pgSz w:w="11906" w:h="16838"/>
      <w:pgMar w:top="289" w:right="964" w:bottom="295" w:left="737" w:header="454" w:footer="454"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雅真中楷">
    <w:altName w:val="新細明體"/>
    <w:panose1 w:val="00000000000000000000"/>
    <w:charset w:val="88"/>
    <w:family w:val="modern"/>
    <w:pitch w:val="default"/>
    <w:sig w:usb0="00000001" w:usb1="08080000" w:usb2="00000010" w:usb3="00000000" w:csb0="00100000" w:csb1="00000000"/>
  </w:font>
  <w:font w:name="Calibri Light">
    <w:panose1 w:val="020F03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B0678"/>
    <w:multiLevelType w:val="multilevel"/>
    <w:tmpl w:val="424B0678"/>
    <w:lvl w:ilvl="0" w:tentative="0">
      <w:start w:val="0"/>
      <w:numFmt w:val="bullet"/>
      <w:lvlText w:val="□"/>
      <w:lvlJc w:val="left"/>
      <w:pPr>
        <w:tabs>
          <w:tab w:val="left" w:pos="360"/>
        </w:tabs>
        <w:ind w:left="360" w:hanging="360"/>
      </w:pPr>
      <w:rPr>
        <w:rFonts w:hint="eastAsia" w:ascii="標楷體" w:hAnsi="標楷體" w:eastAsia="標楷體" w:cs="Times New Roman"/>
      </w:rPr>
    </w:lvl>
    <w:lvl w:ilvl="1" w:tentative="0">
      <w:start w:val="1"/>
      <w:numFmt w:val="bullet"/>
      <w:lvlText w:val=""/>
      <w:lvlJc w:val="left"/>
      <w:pPr>
        <w:tabs>
          <w:tab w:val="left" w:pos="960"/>
        </w:tabs>
        <w:ind w:left="960" w:hanging="480"/>
      </w:pPr>
      <w:rPr>
        <w:rFonts w:hint="default" w:ascii="Wingdings" w:hAnsi="Wingdings"/>
      </w:rPr>
    </w:lvl>
    <w:lvl w:ilvl="2" w:tentative="0">
      <w:start w:val="1"/>
      <w:numFmt w:val="bullet"/>
      <w:lvlText w:val=""/>
      <w:lvlJc w:val="left"/>
      <w:pPr>
        <w:tabs>
          <w:tab w:val="left" w:pos="1440"/>
        </w:tabs>
        <w:ind w:left="1440" w:hanging="480"/>
      </w:pPr>
      <w:rPr>
        <w:rFonts w:hint="default" w:ascii="Wingdings" w:hAnsi="Wingdings"/>
      </w:r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bullet"/>
      <w:lvlText w:val=""/>
      <w:lvlJc w:val="left"/>
      <w:pPr>
        <w:tabs>
          <w:tab w:val="left" w:pos="2400"/>
        </w:tabs>
        <w:ind w:left="2400" w:hanging="480"/>
      </w:pPr>
      <w:rPr>
        <w:rFonts w:hint="default" w:ascii="Wingdings" w:hAnsi="Wingdings"/>
      </w:rPr>
    </w:lvl>
    <w:lvl w:ilvl="5" w:tentative="0">
      <w:start w:val="1"/>
      <w:numFmt w:val="bullet"/>
      <w:lvlText w:val=""/>
      <w:lvlJc w:val="left"/>
      <w:pPr>
        <w:tabs>
          <w:tab w:val="left" w:pos="2880"/>
        </w:tabs>
        <w:ind w:left="2880" w:hanging="480"/>
      </w:pPr>
      <w:rPr>
        <w:rFonts w:hint="default" w:ascii="Wingdings" w:hAnsi="Wingdings"/>
      </w:rPr>
    </w:lvl>
    <w:lvl w:ilvl="6" w:tentative="0">
      <w:start w:val="1"/>
      <w:numFmt w:val="bullet"/>
      <w:lvlText w:val=""/>
      <w:lvlJc w:val="left"/>
      <w:pPr>
        <w:tabs>
          <w:tab w:val="left" w:pos="3360"/>
        </w:tabs>
        <w:ind w:left="3360" w:hanging="480"/>
      </w:pPr>
      <w:rPr>
        <w:rFonts w:hint="default" w:ascii="Wingdings" w:hAnsi="Wingdings"/>
      </w:rPr>
    </w:lvl>
    <w:lvl w:ilvl="7" w:tentative="0">
      <w:start w:val="1"/>
      <w:numFmt w:val="bullet"/>
      <w:lvlText w:val=""/>
      <w:lvlJc w:val="left"/>
      <w:pPr>
        <w:tabs>
          <w:tab w:val="left" w:pos="3840"/>
        </w:tabs>
        <w:ind w:left="3840" w:hanging="480"/>
      </w:pPr>
      <w:rPr>
        <w:rFonts w:hint="default" w:ascii="Wingdings" w:hAnsi="Wingdings"/>
      </w:rPr>
    </w:lvl>
    <w:lvl w:ilvl="8" w:tentative="0">
      <w:start w:val="1"/>
      <w:numFmt w:val="bullet"/>
      <w:lvlText w:val=""/>
      <w:lvlJc w:val="left"/>
      <w:pPr>
        <w:tabs>
          <w:tab w:val="left" w:pos="4320"/>
        </w:tabs>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hyphenationZone w:val="36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D6"/>
    <w:rsid w:val="000039CC"/>
    <w:rsid w:val="0001136F"/>
    <w:rsid w:val="00012094"/>
    <w:rsid w:val="00015982"/>
    <w:rsid w:val="00020783"/>
    <w:rsid w:val="00021A42"/>
    <w:rsid w:val="000248F4"/>
    <w:rsid w:val="00027691"/>
    <w:rsid w:val="00034CA3"/>
    <w:rsid w:val="00035189"/>
    <w:rsid w:val="00037100"/>
    <w:rsid w:val="00043A33"/>
    <w:rsid w:val="000579EF"/>
    <w:rsid w:val="0006086E"/>
    <w:rsid w:val="00074271"/>
    <w:rsid w:val="0008321C"/>
    <w:rsid w:val="0009047A"/>
    <w:rsid w:val="000937B9"/>
    <w:rsid w:val="000A3FB6"/>
    <w:rsid w:val="000A6C04"/>
    <w:rsid w:val="000D190B"/>
    <w:rsid w:val="000D4E0E"/>
    <w:rsid w:val="00104666"/>
    <w:rsid w:val="00112189"/>
    <w:rsid w:val="0012410C"/>
    <w:rsid w:val="00130F4A"/>
    <w:rsid w:val="00137727"/>
    <w:rsid w:val="001508D3"/>
    <w:rsid w:val="00166192"/>
    <w:rsid w:val="0016639D"/>
    <w:rsid w:val="00167B8A"/>
    <w:rsid w:val="00170B00"/>
    <w:rsid w:val="001828AD"/>
    <w:rsid w:val="00184550"/>
    <w:rsid w:val="001B4929"/>
    <w:rsid w:val="001C4343"/>
    <w:rsid w:val="001C53FF"/>
    <w:rsid w:val="001D5E63"/>
    <w:rsid w:val="001D6E80"/>
    <w:rsid w:val="001E2F69"/>
    <w:rsid w:val="001E3109"/>
    <w:rsid w:val="001E4FF6"/>
    <w:rsid w:val="001F7AA9"/>
    <w:rsid w:val="0020093F"/>
    <w:rsid w:val="00200B09"/>
    <w:rsid w:val="00214893"/>
    <w:rsid w:val="00215C3D"/>
    <w:rsid w:val="00221ABE"/>
    <w:rsid w:val="00235C8D"/>
    <w:rsid w:val="0024205D"/>
    <w:rsid w:val="002522C6"/>
    <w:rsid w:val="002523BE"/>
    <w:rsid w:val="00265132"/>
    <w:rsid w:val="00265D48"/>
    <w:rsid w:val="00265DFE"/>
    <w:rsid w:val="00282D91"/>
    <w:rsid w:val="002873CD"/>
    <w:rsid w:val="0029400C"/>
    <w:rsid w:val="002A051E"/>
    <w:rsid w:val="002A36FE"/>
    <w:rsid w:val="002A7990"/>
    <w:rsid w:val="002B4BFD"/>
    <w:rsid w:val="002B5B92"/>
    <w:rsid w:val="002C083D"/>
    <w:rsid w:val="002C1A96"/>
    <w:rsid w:val="002E2E1C"/>
    <w:rsid w:val="002E3D31"/>
    <w:rsid w:val="002E46A3"/>
    <w:rsid w:val="002E5AEF"/>
    <w:rsid w:val="002F3C17"/>
    <w:rsid w:val="002F75B1"/>
    <w:rsid w:val="00301572"/>
    <w:rsid w:val="00301702"/>
    <w:rsid w:val="00302422"/>
    <w:rsid w:val="00304620"/>
    <w:rsid w:val="003132D5"/>
    <w:rsid w:val="003175A9"/>
    <w:rsid w:val="0032453C"/>
    <w:rsid w:val="00341C39"/>
    <w:rsid w:val="00345C65"/>
    <w:rsid w:val="00346EE1"/>
    <w:rsid w:val="00355790"/>
    <w:rsid w:val="00365658"/>
    <w:rsid w:val="00390EDF"/>
    <w:rsid w:val="003976D4"/>
    <w:rsid w:val="003A257F"/>
    <w:rsid w:val="003C1E6D"/>
    <w:rsid w:val="003C4095"/>
    <w:rsid w:val="003C7902"/>
    <w:rsid w:val="003D3400"/>
    <w:rsid w:val="003E20B8"/>
    <w:rsid w:val="003E4345"/>
    <w:rsid w:val="003F2581"/>
    <w:rsid w:val="003F63F7"/>
    <w:rsid w:val="00400EAC"/>
    <w:rsid w:val="00401C18"/>
    <w:rsid w:val="00415EBF"/>
    <w:rsid w:val="00417047"/>
    <w:rsid w:val="0043205D"/>
    <w:rsid w:val="0043597A"/>
    <w:rsid w:val="00440ED4"/>
    <w:rsid w:val="00442AB3"/>
    <w:rsid w:val="00445236"/>
    <w:rsid w:val="00445E6E"/>
    <w:rsid w:val="00453A06"/>
    <w:rsid w:val="00460F9A"/>
    <w:rsid w:val="00461877"/>
    <w:rsid w:val="00464251"/>
    <w:rsid w:val="00467C07"/>
    <w:rsid w:val="00475E1E"/>
    <w:rsid w:val="00495F57"/>
    <w:rsid w:val="004967CC"/>
    <w:rsid w:val="004B26DD"/>
    <w:rsid w:val="004C3E6E"/>
    <w:rsid w:val="004D31A7"/>
    <w:rsid w:val="004D79D1"/>
    <w:rsid w:val="004E5734"/>
    <w:rsid w:val="004E7442"/>
    <w:rsid w:val="004F41A7"/>
    <w:rsid w:val="0050319D"/>
    <w:rsid w:val="00505F65"/>
    <w:rsid w:val="00527064"/>
    <w:rsid w:val="00540912"/>
    <w:rsid w:val="0054184A"/>
    <w:rsid w:val="005439AC"/>
    <w:rsid w:val="00543CD4"/>
    <w:rsid w:val="005533E5"/>
    <w:rsid w:val="005538AB"/>
    <w:rsid w:val="00554398"/>
    <w:rsid w:val="00560809"/>
    <w:rsid w:val="00567585"/>
    <w:rsid w:val="005709F5"/>
    <w:rsid w:val="00574F12"/>
    <w:rsid w:val="0057602A"/>
    <w:rsid w:val="00587A27"/>
    <w:rsid w:val="005A345B"/>
    <w:rsid w:val="005C137B"/>
    <w:rsid w:val="005C5CC2"/>
    <w:rsid w:val="005D3B13"/>
    <w:rsid w:val="005E470F"/>
    <w:rsid w:val="005E4F11"/>
    <w:rsid w:val="005F0EF6"/>
    <w:rsid w:val="005F1AB1"/>
    <w:rsid w:val="006031C8"/>
    <w:rsid w:val="00621957"/>
    <w:rsid w:val="0062779A"/>
    <w:rsid w:val="006320C5"/>
    <w:rsid w:val="00632D01"/>
    <w:rsid w:val="0064095D"/>
    <w:rsid w:val="00643F96"/>
    <w:rsid w:val="006456FD"/>
    <w:rsid w:val="00645B2C"/>
    <w:rsid w:val="006573EB"/>
    <w:rsid w:val="00657A9F"/>
    <w:rsid w:val="00660C56"/>
    <w:rsid w:val="00661266"/>
    <w:rsid w:val="006706B3"/>
    <w:rsid w:val="00677772"/>
    <w:rsid w:val="00684DA0"/>
    <w:rsid w:val="006919B2"/>
    <w:rsid w:val="00695F21"/>
    <w:rsid w:val="006A3E00"/>
    <w:rsid w:val="006C1EBB"/>
    <w:rsid w:val="006F37B9"/>
    <w:rsid w:val="006F5B5A"/>
    <w:rsid w:val="00714BA6"/>
    <w:rsid w:val="00730D14"/>
    <w:rsid w:val="007408AA"/>
    <w:rsid w:val="00741DAB"/>
    <w:rsid w:val="00743284"/>
    <w:rsid w:val="007466FF"/>
    <w:rsid w:val="00750DDF"/>
    <w:rsid w:val="00751D76"/>
    <w:rsid w:val="00753438"/>
    <w:rsid w:val="00757F16"/>
    <w:rsid w:val="00763AF1"/>
    <w:rsid w:val="00766AD8"/>
    <w:rsid w:val="0077659C"/>
    <w:rsid w:val="00782BFA"/>
    <w:rsid w:val="007904BC"/>
    <w:rsid w:val="007910E7"/>
    <w:rsid w:val="00793969"/>
    <w:rsid w:val="007A29C5"/>
    <w:rsid w:val="007A334F"/>
    <w:rsid w:val="007B057D"/>
    <w:rsid w:val="007B0ED5"/>
    <w:rsid w:val="007B4E94"/>
    <w:rsid w:val="007B71EB"/>
    <w:rsid w:val="007D2D0F"/>
    <w:rsid w:val="007D53A4"/>
    <w:rsid w:val="007E2090"/>
    <w:rsid w:val="007E286F"/>
    <w:rsid w:val="007E5E3D"/>
    <w:rsid w:val="007F1252"/>
    <w:rsid w:val="007F6F0B"/>
    <w:rsid w:val="008004E3"/>
    <w:rsid w:val="00803B97"/>
    <w:rsid w:val="00825EB0"/>
    <w:rsid w:val="00830809"/>
    <w:rsid w:val="0084539E"/>
    <w:rsid w:val="008622D6"/>
    <w:rsid w:val="00875D85"/>
    <w:rsid w:val="008812BF"/>
    <w:rsid w:val="00882119"/>
    <w:rsid w:val="00883766"/>
    <w:rsid w:val="00885D0B"/>
    <w:rsid w:val="0088718B"/>
    <w:rsid w:val="008912AF"/>
    <w:rsid w:val="00893AFC"/>
    <w:rsid w:val="008A3EDF"/>
    <w:rsid w:val="008C0A8E"/>
    <w:rsid w:val="008C5063"/>
    <w:rsid w:val="008D093B"/>
    <w:rsid w:val="008F1C65"/>
    <w:rsid w:val="008F3588"/>
    <w:rsid w:val="00900725"/>
    <w:rsid w:val="00902F23"/>
    <w:rsid w:val="00907856"/>
    <w:rsid w:val="00915FFE"/>
    <w:rsid w:val="00920E98"/>
    <w:rsid w:val="009210CE"/>
    <w:rsid w:val="009251BC"/>
    <w:rsid w:val="009351A4"/>
    <w:rsid w:val="00935537"/>
    <w:rsid w:val="009359F5"/>
    <w:rsid w:val="009445EB"/>
    <w:rsid w:val="00945416"/>
    <w:rsid w:val="009807F3"/>
    <w:rsid w:val="00983696"/>
    <w:rsid w:val="00996BE5"/>
    <w:rsid w:val="009A21C2"/>
    <w:rsid w:val="009A278E"/>
    <w:rsid w:val="009A563A"/>
    <w:rsid w:val="009A6902"/>
    <w:rsid w:val="009B46DA"/>
    <w:rsid w:val="009D0068"/>
    <w:rsid w:val="00A03A46"/>
    <w:rsid w:val="00A03B00"/>
    <w:rsid w:val="00A152B0"/>
    <w:rsid w:val="00A3272C"/>
    <w:rsid w:val="00A54C71"/>
    <w:rsid w:val="00A65AD6"/>
    <w:rsid w:val="00A777E8"/>
    <w:rsid w:val="00A924E2"/>
    <w:rsid w:val="00AA0190"/>
    <w:rsid w:val="00AA0D0B"/>
    <w:rsid w:val="00AA20B1"/>
    <w:rsid w:val="00AB08EF"/>
    <w:rsid w:val="00AC099A"/>
    <w:rsid w:val="00AC1460"/>
    <w:rsid w:val="00AD036E"/>
    <w:rsid w:val="00AF12CC"/>
    <w:rsid w:val="00B01AB2"/>
    <w:rsid w:val="00B01BA4"/>
    <w:rsid w:val="00B14278"/>
    <w:rsid w:val="00B15DCB"/>
    <w:rsid w:val="00B3706C"/>
    <w:rsid w:val="00B40B0A"/>
    <w:rsid w:val="00B4761F"/>
    <w:rsid w:val="00B526C4"/>
    <w:rsid w:val="00B572AF"/>
    <w:rsid w:val="00B74501"/>
    <w:rsid w:val="00B74725"/>
    <w:rsid w:val="00B85A29"/>
    <w:rsid w:val="00BA3A76"/>
    <w:rsid w:val="00BA7D69"/>
    <w:rsid w:val="00BB2D56"/>
    <w:rsid w:val="00BB6A04"/>
    <w:rsid w:val="00BC7FD4"/>
    <w:rsid w:val="00BD2168"/>
    <w:rsid w:val="00BF0D40"/>
    <w:rsid w:val="00BF49B3"/>
    <w:rsid w:val="00BF621C"/>
    <w:rsid w:val="00C12AE4"/>
    <w:rsid w:val="00C21623"/>
    <w:rsid w:val="00C23A7B"/>
    <w:rsid w:val="00C243E4"/>
    <w:rsid w:val="00C27D0F"/>
    <w:rsid w:val="00C34D90"/>
    <w:rsid w:val="00C4689D"/>
    <w:rsid w:val="00C476CD"/>
    <w:rsid w:val="00C57A6D"/>
    <w:rsid w:val="00C652CF"/>
    <w:rsid w:val="00C732F7"/>
    <w:rsid w:val="00C80251"/>
    <w:rsid w:val="00C8244A"/>
    <w:rsid w:val="00C862FB"/>
    <w:rsid w:val="00C91426"/>
    <w:rsid w:val="00C94ECF"/>
    <w:rsid w:val="00CB79AC"/>
    <w:rsid w:val="00CC5FB1"/>
    <w:rsid w:val="00D02767"/>
    <w:rsid w:val="00D147BB"/>
    <w:rsid w:val="00D15A59"/>
    <w:rsid w:val="00D246DB"/>
    <w:rsid w:val="00D25808"/>
    <w:rsid w:val="00D26702"/>
    <w:rsid w:val="00D32A3C"/>
    <w:rsid w:val="00D53710"/>
    <w:rsid w:val="00D540F0"/>
    <w:rsid w:val="00D626CF"/>
    <w:rsid w:val="00D72A55"/>
    <w:rsid w:val="00D74223"/>
    <w:rsid w:val="00D74AF1"/>
    <w:rsid w:val="00D74B4A"/>
    <w:rsid w:val="00D91B0E"/>
    <w:rsid w:val="00D94DBE"/>
    <w:rsid w:val="00D9719C"/>
    <w:rsid w:val="00DB0FAF"/>
    <w:rsid w:val="00DB10A4"/>
    <w:rsid w:val="00DB565B"/>
    <w:rsid w:val="00DB62B4"/>
    <w:rsid w:val="00DC7128"/>
    <w:rsid w:val="00DD1DAC"/>
    <w:rsid w:val="00DD6157"/>
    <w:rsid w:val="00DF7547"/>
    <w:rsid w:val="00E02751"/>
    <w:rsid w:val="00E24F46"/>
    <w:rsid w:val="00E333FA"/>
    <w:rsid w:val="00E44792"/>
    <w:rsid w:val="00E51059"/>
    <w:rsid w:val="00E57A56"/>
    <w:rsid w:val="00E67DEE"/>
    <w:rsid w:val="00E81A8C"/>
    <w:rsid w:val="00E81B63"/>
    <w:rsid w:val="00E82195"/>
    <w:rsid w:val="00E85827"/>
    <w:rsid w:val="00E931E1"/>
    <w:rsid w:val="00E948B6"/>
    <w:rsid w:val="00E95B8C"/>
    <w:rsid w:val="00E96F33"/>
    <w:rsid w:val="00EA0000"/>
    <w:rsid w:val="00EA20DE"/>
    <w:rsid w:val="00EA53CC"/>
    <w:rsid w:val="00EA638F"/>
    <w:rsid w:val="00EB0530"/>
    <w:rsid w:val="00EB3054"/>
    <w:rsid w:val="00ED0BC9"/>
    <w:rsid w:val="00ED22AF"/>
    <w:rsid w:val="00ED2E67"/>
    <w:rsid w:val="00ED6BB9"/>
    <w:rsid w:val="00EE0DEE"/>
    <w:rsid w:val="00EE309A"/>
    <w:rsid w:val="00F01B65"/>
    <w:rsid w:val="00F03B24"/>
    <w:rsid w:val="00F126DE"/>
    <w:rsid w:val="00F136DC"/>
    <w:rsid w:val="00F22044"/>
    <w:rsid w:val="00F308B7"/>
    <w:rsid w:val="00F44484"/>
    <w:rsid w:val="00F5431D"/>
    <w:rsid w:val="00F6068D"/>
    <w:rsid w:val="00F8324C"/>
    <w:rsid w:val="00F8486D"/>
    <w:rsid w:val="00F85F89"/>
    <w:rsid w:val="00F90B14"/>
    <w:rsid w:val="00F91D91"/>
    <w:rsid w:val="00F9522D"/>
    <w:rsid w:val="00FB6386"/>
    <w:rsid w:val="00FB67D7"/>
    <w:rsid w:val="00FE3976"/>
    <w:rsid w:val="00FE4AEA"/>
    <w:rsid w:val="00FF6AC6"/>
    <w:rsid w:val="00FF6C93"/>
    <w:rsid w:val="30F62060"/>
    <w:rsid w:val="6052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kern w:val="2"/>
      <w:sz w:val="24"/>
      <w:lang w:val="en-US" w:eastAsia="zh-TW"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Body Text Indent 3"/>
    <w:basedOn w:val="1"/>
    <w:uiPriority w:val="0"/>
    <w:pPr>
      <w:ind w:firstLine="795"/>
      <w:jc w:val="both"/>
    </w:pPr>
    <w:rPr>
      <w:rFonts w:eastAsia="雅真中楷"/>
      <w:sz w:val="32"/>
    </w:rPr>
  </w:style>
  <w:style w:type="paragraph" w:styleId="5">
    <w:name w:val="header"/>
    <w:basedOn w:val="1"/>
    <w:link w:val="9"/>
    <w:uiPriority w:val="0"/>
    <w:pPr>
      <w:tabs>
        <w:tab w:val="center" w:pos="4153"/>
        <w:tab w:val="right" w:pos="8306"/>
      </w:tabs>
      <w:snapToGrid w:val="0"/>
    </w:pPr>
    <w:rPr>
      <w:sz w:val="20"/>
    </w:rPr>
  </w:style>
  <w:style w:type="paragraph" w:styleId="6">
    <w:name w:val="footer"/>
    <w:basedOn w:val="1"/>
    <w:link w:val="10"/>
    <w:uiPriority w:val="0"/>
    <w:pPr>
      <w:tabs>
        <w:tab w:val="center" w:pos="4153"/>
        <w:tab w:val="right" w:pos="8306"/>
      </w:tabs>
      <w:snapToGrid w:val="0"/>
    </w:pPr>
    <w:rPr>
      <w:sz w:val="20"/>
    </w:rPr>
  </w:style>
  <w:style w:type="paragraph" w:styleId="7">
    <w:name w:val="Balloon Text"/>
    <w:basedOn w:val="1"/>
    <w:link w:val="11"/>
    <w:uiPriority w:val="0"/>
    <w:rPr>
      <w:rFonts w:ascii="Calibri Light" w:hAnsi="Calibri Light" w:eastAsia="新細明體" w:cs="Times New Roman"/>
      <w:sz w:val="18"/>
      <w:szCs w:val="18"/>
    </w:rPr>
  </w:style>
  <w:style w:type="table" w:styleId="8">
    <w:name w:val="Table Grid"/>
    <w:basedOn w:val="3"/>
    <w:uiPriority w:val="0"/>
    <w:pPr>
      <w:widowControl w:val="0"/>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頁首 字元"/>
    <w:link w:val="5"/>
    <w:uiPriority w:val="0"/>
    <w:rPr>
      <w:kern w:val="2"/>
    </w:rPr>
  </w:style>
  <w:style w:type="character" w:customStyle="1" w:styleId="10">
    <w:name w:val="頁尾 字元"/>
    <w:link w:val="6"/>
    <w:uiPriority w:val="0"/>
    <w:rPr>
      <w:kern w:val="2"/>
    </w:rPr>
  </w:style>
  <w:style w:type="character" w:customStyle="1" w:styleId="11">
    <w:name w:val="註解方塊文字 字元"/>
    <w:link w:val="7"/>
    <w:uiPriority w:val="0"/>
    <w:rPr>
      <w:rFonts w:ascii="Calibri Light" w:hAnsi="Calibri Light" w:eastAsia="新細明體" w:cs="Times New Roman"/>
      <w:kern w:val="2"/>
      <w:sz w:val="18"/>
      <w:szCs w:val="18"/>
    </w:rPr>
  </w:style>
  <w:style w:type="table" w:customStyle="1" w:styleId="12">
    <w:name w:val="格線表格 3 - 輔色 11"/>
    <w:basedOn w:val="3"/>
    <w:uiPriority w:val="48"/>
    <w:rPr>
      <w:rFonts w:ascii="Calibri" w:hAnsi="Calibri"/>
      <w:kern w:val="2"/>
      <w:sz w:val="24"/>
      <w:szCs w:val="22"/>
    </w:rPr>
    <w:tblPr>
      <w:tblStyle w:val="3"/>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blStyle w:val="3"/>
      </w:tblPr>
      <w:tcPr>
        <w:tcBorders>
          <w:top w:val="nil"/>
          <w:bottom w:val="nil"/>
          <w:right w:val="nil"/>
          <w:insideH w:val="nil"/>
          <w:insideV w:val="nil"/>
        </w:tcBorders>
        <w:shd w:val="clear" w:color="auto" w:fill="FFFFFF"/>
      </w:tcPr>
    </w:tblStylePr>
    <w:tblStylePr w:type="lastRow">
      <w:rPr>
        <w:b/>
        <w:bCs/>
      </w:rPr>
      <w:tblPr>
        <w:tblStyle w:val="3"/>
      </w:tblPr>
      <w:tcPr>
        <w:tcBorders>
          <w:left w:val="nil"/>
          <w:bottom w:val="nil"/>
          <w:right w:val="nil"/>
          <w:insideH w:val="nil"/>
          <w:insideV w:val="nil"/>
        </w:tcBorders>
        <w:shd w:val="clear" w:color="auto" w:fill="FFFFFF"/>
      </w:tcPr>
    </w:tblStylePr>
    <w:tblStylePr w:type="firstCol">
      <w:pPr>
        <w:jc w:val="right"/>
      </w:pPr>
      <w:rPr>
        <w:i/>
        <w:iCs/>
      </w:rPr>
      <w:tblPr>
        <w:tblStyle w:val="3"/>
      </w:tblPr>
      <w:tcPr>
        <w:tcBorders>
          <w:top w:val="nil"/>
          <w:left w:val="nil"/>
          <w:bottom w:val="nil"/>
          <w:insideH w:val="nil"/>
          <w:insideV w:val="nil"/>
        </w:tcBorders>
        <w:shd w:val="clear" w:color="auto" w:fill="FFFFFF"/>
      </w:tcPr>
    </w:tblStylePr>
    <w:tblStylePr w:type="lastCol">
      <w:rPr>
        <w:i/>
        <w:iCs/>
      </w:rPr>
      <w:tblPr>
        <w:tblStyle w:val="3"/>
      </w:tblPr>
      <w:tcPr>
        <w:tcBorders>
          <w:top w:val="nil"/>
          <w:left w:val="nil"/>
          <w:right w:val="nil"/>
          <w:insideH w:val="nil"/>
          <w:insideV w:val="nil"/>
        </w:tcBorders>
        <w:shd w:val="clear" w:color="auto" w:fill="FFFFFF"/>
      </w:tcPr>
    </w:tblStylePr>
    <w:tblStylePr w:type="band1Vert">
      <w:tblPr>
        <w:tblStyle w:val="3"/>
      </w:tblPr>
      <w:tcPr>
        <w:shd w:val="clear" w:color="auto" w:fill="D9E2F3"/>
      </w:tcPr>
    </w:tblStylePr>
    <w:tblStylePr w:type="band1Horz">
      <w:tblPr>
        <w:tblStyle w:val="3"/>
      </w:tblPr>
      <w:tcPr>
        <w:shd w:val="clear" w:color="auto" w:fill="D9E2F3"/>
      </w:tcPr>
    </w:tblStylePr>
    <w:tblStylePr w:type="neCell">
      <w:tblPr>
        <w:tblStyle w:val="3"/>
      </w:tblPr>
      <w:tcPr>
        <w:tcBorders>
          <w:left w:val="single" w:color="8EAADB" w:sz="4" w:space="0"/>
        </w:tcBorders>
      </w:tcPr>
    </w:tblStylePr>
    <w:tblStylePr w:type="nwCell">
      <w:tblPr>
        <w:tblStyle w:val="3"/>
      </w:tblPr>
      <w:tcPr>
        <w:tcBorders>
          <w:left w:val="single" w:color="8EAADB" w:sz="4" w:space="0"/>
        </w:tcBorders>
      </w:tcPr>
    </w:tblStylePr>
    <w:tblStylePr w:type="seCell">
      <w:tblPr>
        <w:tblStyle w:val="3"/>
      </w:tblPr>
      <w:tcPr>
        <w:tcBorders>
          <w:top w:val="single" w:color="8EAADB" w:sz="4" w:space="0"/>
        </w:tcBorders>
      </w:tcPr>
    </w:tblStylePr>
    <w:tblStylePr w:type="swCell">
      <w:tblPr>
        <w:tblStyle w:val="3"/>
      </w:tblPr>
      <w:tcPr>
        <w:tcBorders>
          <w:top w:val="single" w:color="8EAADB" w:sz="4" w:space="0"/>
        </w:tcBorders>
      </w:tcPr>
    </w:tblStylePr>
  </w:style>
  <w:style w:type="table" w:styleId="13">
    <w:name w:val=""/>
    <w:basedOn w:val="3"/>
    <w:uiPriority w:val="48"/>
    <w:tblPr>
      <w:tblStyle w:val="3"/>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blStyle w:val="3"/>
      </w:tblPr>
      <w:tcPr>
        <w:tcBorders>
          <w:top w:val="nil"/>
          <w:bottom w:val="nil"/>
          <w:right w:val="nil"/>
          <w:insideH w:val="nil"/>
          <w:insideV w:val="nil"/>
        </w:tcBorders>
        <w:shd w:val="clear" w:color="auto" w:fill="FFFFFF"/>
      </w:tcPr>
    </w:tblStylePr>
    <w:tblStylePr w:type="lastRow">
      <w:rPr>
        <w:b/>
        <w:bCs/>
      </w:rPr>
      <w:tblPr>
        <w:tblStyle w:val="3"/>
      </w:tblPr>
      <w:tcPr>
        <w:tcBorders>
          <w:left w:val="nil"/>
          <w:bottom w:val="nil"/>
          <w:right w:val="nil"/>
          <w:insideH w:val="nil"/>
          <w:insideV w:val="nil"/>
        </w:tcBorders>
        <w:shd w:val="clear" w:color="auto" w:fill="FFFFFF"/>
      </w:tcPr>
    </w:tblStylePr>
    <w:tblStylePr w:type="firstCol">
      <w:pPr>
        <w:jc w:val="right"/>
      </w:pPr>
      <w:rPr>
        <w:i/>
        <w:iCs/>
      </w:rPr>
      <w:tblPr>
        <w:tblStyle w:val="3"/>
      </w:tblPr>
      <w:tcPr>
        <w:tcBorders>
          <w:top w:val="nil"/>
          <w:left w:val="nil"/>
          <w:bottom w:val="nil"/>
          <w:insideH w:val="nil"/>
          <w:insideV w:val="nil"/>
        </w:tcBorders>
        <w:shd w:val="clear" w:color="auto" w:fill="FFFFFF"/>
      </w:tcPr>
    </w:tblStylePr>
    <w:tblStylePr w:type="lastCol">
      <w:rPr>
        <w:i/>
        <w:iCs/>
      </w:rPr>
      <w:tblPr>
        <w:tblStyle w:val="3"/>
      </w:tblPr>
      <w:tcPr>
        <w:tcBorders>
          <w:top w:val="nil"/>
          <w:left w:val="nil"/>
          <w:right w:val="nil"/>
          <w:insideH w:val="nil"/>
          <w:insideV w:val="nil"/>
        </w:tcBorders>
        <w:shd w:val="clear" w:color="auto" w:fill="FFFFFF"/>
      </w:tcPr>
    </w:tblStylePr>
    <w:tblStylePr w:type="band1Vert">
      <w:tblPr>
        <w:tblStyle w:val="3"/>
      </w:tblPr>
      <w:tcPr>
        <w:shd w:val="clear" w:color="auto" w:fill="D9E2F3"/>
      </w:tcPr>
    </w:tblStylePr>
    <w:tblStylePr w:type="band1Horz">
      <w:tblPr>
        <w:tblStyle w:val="3"/>
      </w:tblPr>
      <w:tcPr>
        <w:shd w:val="clear" w:color="auto" w:fill="D9E2F3"/>
      </w:tcPr>
    </w:tblStylePr>
    <w:tblStylePr w:type="neCell">
      <w:tblPr>
        <w:tblStyle w:val="3"/>
      </w:tblPr>
      <w:tcPr>
        <w:tcBorders>
          <w:left w:val="single" w:color="8EAADB" w:sz="4" w:space="0"/>
        </w:tcBorders>
      </w:tcPr>
    </w:tblStylePr>
    <w:tblStylePr w:type="nwCell">
      <w:tblPr>
        <w:tblStyle w:val="3"/>
      </w:tblPr>
      <w:tcPr>
        <w:tcBorders>
          <w:left w:val="single" w:color="8EAADB" w:sz="4" w:space="0"/>
        </w:tcBorders>
      </w:tcPr>
    </w:tblStylePr>
    <w:tblStylePr w:type="seCell">
      <w:tblPr>
        <w:tblStyle w:val="3"/>
      </w:tblPr>
      <w:tcPr>
        <w:tcBorders>
          <w:top w:val="single" w:color="8EAADB" w:sz="4" w:space="0"/>
        </w:tcBorders>
      </w:tcPr>
    </w:tblStylePr>
    <w:tblStylePr w:type="swCell">
      <w:tblPr>
        <w:tblStyle w:val="3"/>
      </w:tblPr>
      <w:tcPr>
        <w:tcBorders>
          <w:top w:val="single" w:color="8EAADB" w:sz="4" w:space="0"/>
        </w:tcBorders>
      </w:tcPr>
    </w:tblStylePr>
  </w:style>
  <w:style w:type="table" w:styleId="14">
    <w:name w:val=""/>
    <w:basedOn w:val="3"/>
    <w:uiPriority w:val="46"/>
    <w:rPr>
      <w:rFonts w:eastAsia="標楷體"/>
    </w:rPr>
    <w:tblPr>
      <w:tblStyle w:val="3"/>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bCs/>
      </w:rPr>
      <w:tblPr>
        <w:tblStyle w:val="3"/>
      </w:tblPr>
      <w:tcPr>
        <w:tcBorders>
          <w:left w:val="single" w:color="D99594" w:sz="12" w:space="0"/>
        </w:tcBorders>
      </w:tcPr>
    </w:tblStylePr>
    <w:tblStylePr w:type="lastRow">
      <w:rPr>
        <w:b/>
        <w:bCs/>
      </w:rPr>
      <w:tblPr>
        <w:tblStyle w:val="3"/>
      </w:tblPr>
      <w:tcPr>
        <w:tcBorders>
          <w:top w:val="double" w:color="D99594"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Super Cobra</Company>
  <Pages>2</Pages>
  <Words>245</Words>
  <Characters>1402</Characters>
  <Lines>11</Lines>
  <Paragraphs>3</Paragraphs>
  <TotalTime>9</TotalTime>
  <ScaleCrop>false</ScaleCrop>
  <LinksUpToDate>false</LinksUpToDate>
  <CharactersWithSpaces>1644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2025-02-20T07:18:00Z</dcterms:created>
  <dc:creator>Cobra</dc:creator>
  <cp:lastModifiedBy>桃園市保母協會</cp:lastModifiedBy>
  <cp:lastPrinted>2024-03-21T02:33:00Z</cp:lastPrinted>
  <dcterms:modified xsi:type="dcterms:W3CDTF">2026-03-02T03:02:51Z</dcterms:modified>
  <dc:title>桃園縣保母協會﹝第四期﹞保母訓練班報名表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88C6630F9E9E4EDCBA84A67C62E6E112_13</vt:lpwstr>
  </property>
</Properties>
</file>